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84"/>
        <w:gridCol w:w="4971"/>
      </w:tblGrid>
      <w:tr w:rsidR="00A43398" w:rsidRPr="005D34AF" w:rsidTr="00020494">
        <w:trPr>
          <w:trHeight w:val="911"/>
        </w:trPr>
        <w:tc>
          <w:tcPr>
            <w:tcW w:w="4884" w:type="dxa"/>
          </w:tcPr>
          <w:p w:rsidR="00A43398" w:rsidRPr="005D34AF" w:rsidRDefault="00A43398" w:rsidP="00543C92">
            <w:pPr>
              <w:jc w:val="both"/>
              <w:rPr>
                <w:rFonts w:ascii="Times New Roman" w:hAnsi="Times New Roman"/>
                <w:szCs w:val="24"/>
              </w:rPr>
            </w:pPr>
          </w:p>
        </w:tc>
        <w:tc>
          <w:tcPr>
            <w:tcW w:w="4971" w:type="dxa"/>
          </w:tcPr>
          <w:p w:rsidR="00DA291A" w:rsidRPr="00D24892" w:rsidRDefault="00DA291A" w:rsidP="00DA291A">
            <w:pPr>
              <w:tabs>
                <w:tab w:val="left" w:pos="3682"/>
                <w:tab w:val="right" w:pos="4995"/>
              </w:tabs>
              <w:rPr>
                <w:rFonts w:ascii="Times New Roman" w:hAnsi="Times New Roman"/>
                <w:szCs w:val="24"/>
              </w:rPr>
            </w:pPr>
            <w:r w:rsidRPr="00D24892">
              <w:rPr>
                <w:rFonts w:ascii="Times New Roman" w:hAnsi="Times New Roman"/>
                <w:szCs w:val="24"/>
              </w:rPr>
              <w:t xml:space="preserve">Додаток </w:t>
            </w:r>
            <w:r>
              <w:rPr>
                <w:rFonts w:ascii="Times New Roman" w:hAnsi="Times New Roman"/>
                <w:szCs w:val="24"/>
              </w:rPr>
              <w:t>5</w:t>
            </w:r>
          </w:p>
          <w:p w:rsidR="00DA291A" w:rsidRDefault="00DA291A" w:rsidP="00DA291A">
            <w:pPr>
              <w:rPr>
                <w:rFonts w:ascii="Times New Roman" w:hAnsi="Times New Roman"/>
                <w:szCs w:val="24"/>
              </w:rPr>
            </w:pPr>
            <w:r w:rsidRPr="00D24892">
              <w:rPr>
                <w:rFonts w:ascii="Times New Roman" w:hAnsi="Times New Roman"/>
                <w:szCs w:val="24"/>
              </w:rPr>
              <w:t xml:space="preserve">до рішення </w:t>
            </w:r>
            <w:r>
              <w:rPr>
                <w:rFonts w:ascii="Times New Roman" w:hAnsi="Times New Roman"/>
                <w:szCs w:val="24"/>
              </w:rPr>
              <w:t>тридцятої сесії сьомого скликання</w:t>
            </w:r>
          </w:p>
          <w:p w:rsidR="00DA291A" w:rsidRPr="00D24892" w:rsidRDefault="00DA291A" w:rsidP="00DA291A">
            <w:pPr>
              <w:rPr>
                <w:rFonts w:ascii="Times New Roman" w:hAnsi="Times New Roman"/>
                <w:szCs w:val="24"/>
              </w:rPr>
            </w:pPr>
            <w:proofErr w:type="spellStart"/>
            <w:r w:rsidRPr="00D24892">
              <w:rPr>
                <w:rFonts w:ascii="Times New Roman" w:hAnsi="Times New Roman"/>
                <w:szCs w:val="24"/>
              </w:rPr>
              <w:t>Срібнянської</w:t>
            </w:r>
            <w:proofErr w:type="spellEnd"/>
            <w:r w:rsidRPr="00D24892">
              <w:rPr>
                <w:rFonts w:ascii="Times New Roman" w:hAnsi="Times New Roman"/>
                <w:szCs w:val="24"/>
              </w:rPr>
              <w:t xml:space="preserve"> селищної ради </w:t>
            </w:r>
          </w:p>
          <w:p w:rsidR="00DA291A" w:rsidRDefault="00C91C85" w:rsidP="00DA291A">
            <w:pPr>
              <w:rPr>
                <w:rFonts w:ascii="Times New Roman" w:hAnsi="Times New Roman"/>
                <w:szCs w:val="24"/>
              </w:rPr>
            </w:pPr>
            <w:r>
              <w:rPr>
                <w:rFonts w:ascii="Times New Roman" w:hAnsi="Times New Roman"/>
                <w:szCs w:val="24"/>
              </w:rPr>
              <w:t>19</w:t>
            </w:r>
            <w:bookmarkStart w:id="0" w:name="_GoBack"/>
            <w:bookmarkEnd w:id="0"/>
            <w:r w:rsidR="00DA291A">
              <w:rPr>
                <w:rFonts w:ascii="Times New Roman" w:hAnsi="Times New Roman"/>
                <w:szCs w:val="24"/>
              </w:rPr>
              <w:t>.06.2020</w:t>
            </w:r>
          </w:p>
          <w:p w:rsidR="00A43398" w:rsidRPr="005D34AF" w:rsidRDefault="00A43398" w:rsidP="00EA195C">
            <w:pPr>
              <w:rPr>
                <w:rFonts w:ascii="Times New Roman" w:hAnsi="Times New Roman"/>
                <w:szCs w:val="24"/>
              </w:rPr>
            </w:pPr>
          </w:p>
        </w:tc>
      </w:tr>
    </w:tbl>
    <w:p w:rsidR="00A43398" w:rsidRPr="005D34AF" w:rsidRDefault="00A43398" w:rsidP="00A43398">
      <w:pPr>
        <w:spacing w:before="240" w:after="240"/>
        <w:jc w:val="center"/>
        <w:rPr>
          <w:rFonts w:ascii="Times New Roman" w:hAnsi="Times New Roman"/>
          <w:b/>
          <w:color w:val="FF00FF"/>
          <w:szCs w:val="24"/>
        </w:rPr>
      </w:pPr>
      <w:r w:rsidRPr="005D34AF">
        <w:rPr>
          <w:rFonts w:ascii="Times New Roman" w:hAnsi="Times New Roman"/>
          <w:b/>
          <w:bCs/>
          <w:szCs w:val="24"/>
        </w:rPr>
        <w:t xml:space="preserve">Положення про порядок сплати </w:t>
      </w:r>
      <w:r w:rsidRPr="005D34AF">
        <w:rPr>
          <w:rFonts w:ascii="Times New Roman" w:hAnsi="Times New Roman"/>
          <w:b/>
          <w:szCs w:val="24"/>
        </w:rPr>
        <w:t>туристичного збору</w:t>
      </w:r>
      <w:r w:rsidRPr="005D34AF">
        <w:rPr>
          <w:rFonts w:ascii="Times New Roman" w:hAnsi="Times New Roman"/>
          <w:b/>
          <w:bCs/>
          <w:szCs w:val="24"/>
        </w:rPr>
        <w:t xml:space="preserve"> на території </w:t>
      </w:r>
      <w:proofErr w:type="spellStart"/>
      <w:r w:rsidRPr="005D34AF">
        <w:rPr>
          <w:rFonts w:ascii="Times New Roman" w:hAnsi="Times New Roman"/>
          <w:b/>
          <w:szCs w:val="24"/>
        </w:rPr>
        <w:t>Срібнянської</w:t>
      </w:r>
      <w:proofErr w:type="spellEnd"/>
      <w:r w:rsidRPr="005D34AF">
        <w:rPr>
          <w:rFonts w:ascii="Times New Roman" w:hAnsi="Times New Roman"/>
          <w:b/>
          <w:szCs w:val="24"/>
        </w:rPr>
        <w:t xml:space="preserve"> селищної  ради</w:t>
      </w:r>
    </w:p>
    <w:p w:rsidR="00A43398" w:rsidRPr="005D34AF" w:rsidRDefault="00A43398" w:rsidP="00A43398">
      <w:pPr>
        <w:pStyle w:val="rvps2"/>
        <w:spacing w:before="240" w:beforeAutospacing="0" w:after="240" w:afterAutospacing="0"/>
        <w:jc w:val="both"/>
        <w:rPr>
          <w:b/>
          <w:lang w:val="uk-UA"/>
        </w:rPr>
      </w:pPr>
      <w:bookmarkStart w:id="1" w:name="n11884"/>
      <w:bookmarkEnd w:id="1"/>
      <w:r w:rsidRPr="005D34AF">
        <w:rPr>
          <w:b/>
          <w:lang w:val="uk-UA"/>
        </w:rPr>
        <w:t>1. Платники збору</w:t>
      </w:r>
    </w:p>
    <w:p w:rsidR="00A43398" w:rsidRPr="005D34AF" w:rsidRDefault="00A43398" w:rsidP="00A43398">
      <w:pPr>
        <w:pStyle w:val="rvps2"/>
        <w:spacing w:before="240" w:beforeAutospacing="0" w:after="240" w:afterAutospacing="0"/>
        <w:jc w:val="both"/>
        <w:rPr>
          <w:lang w:val="uk-UA"/>
        </w:rPr>
      </w:pPr>
      <w:bookmarkStart w:id="2" w:name="n11885"/>
      <w:bookmarkEnd w:id="2"/>
      <w:r w:rsidRPr="005D34AF">
        <w:rPr>
          <w:lang w:val="uk-UA"/>
        </w:rPr>
        <w:t>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A43398" w:rsidRPr="005D34AF" w:rsidRDefault="00A43398" w:rsidP="00A43398">
      <w:pPr>
        <w:pStyle w:val="rvps2"/>
        <w:spacing w:before="240" w:beforeAutospacing="0" w:after="240" w:afterAutospacing="0"/>
        <w:jc w:val="both"/>
      </w:pPr>
      <w:proofErr w:type="spellStart"/>
      <w:r w:rsidRPr="005D34AF">
        <w:t>Платниками</w:t>
      </w:r>
      <w:proofErr w:type="spellEnd"/>
      <w:r w:rsidRPr="005D34AF">
        <w:t xml:space="preserve"> </w:t>
      </w:r>
      <w:proofErr w:type="spellStart"/>
      <w:r w:rsidRPr="005D34AF">
        <w:t>збору</w:t>
      </w:r>
      <w:proofErr w:type="spellEnd"/>
      <w:r w:rsidRPr="005D34AF">
        <w:t xml:space="preserve"> не </w:t>
      </w:r>
      <w:proofErr w:type="spellStart"/>
      <w:r w:rsidRPr="005D34AF">
        <w:t>можуть</w:t>
      </w:r>
      <w:proofErr w:type="spellEnd"/>
      <w:r w:rsidRPr="005D34AF">
        <w:t xml:space="preserve"> бути особи, </w:t>
      </w:r>
      <w:proofErr w:type="spellStart"/>
      <w:r w:rsidRPr="005D34AF">
        <w:t>які</w:t>
      </w:r>
      <w:proofErr w:type="spellEnd"/>
      <w:r w:rsidRPr="005D34AF">
        <w:t>:</w:t>
      </w:r>
    </w:p>
    <w:p w:rsidR="00A43398" w:rsidRPr="005D34AF" w:rsidRDefault="00A43398" w:rsidP="00A43398">
      <w:pPr>
        <w:pStyle w:val="rvps2"/>
        <w:spacing w:before="240" w:beforeAutospacing="0" w:after="240" w:afterAutospacing="0"/>
        <w:jc w:val="both"/>
      </w:pPr>
      <w:bookmarkStart w:id="3" w:name="n11887"/>
      <w:bookmarkEnd w:id="3"/>
      <w:r w:rsidRPr="005D34AF">
        <w:t xml:space="preserve">а) </w:t>
      </w:r>
      <w:proofErr w:type="spellStart"/>
      <w:r w:rsidRPr="005D34AF">
        <w:t>постійно</w:t>
      </w:r>
      <w:proofErr w:type="spellEnd"/>
      <w:r w:rsidRPr="005D34AF">
        <w:t xml:space="preserve"> </w:t>
      </w:r>
      <w:proofErr w:type="spellStart"/>
      <w:r w:rsidRPr="005D34AF">
        <w:t>проживають</w:t>
      </w:r>
      <w:proofErr w:type="spellEnd"/>
      <w:r w:rsidRPr="005D34AF">
        <w:t xml:space="preserve">, у тому </w:t>
      </w:r>
      <w:proofErr w:type="spellStart"/>
      <w:r w:rsidRPr="005D34AF">
        <w:t>числі</w:t>
      </w:r>
      <w:proofErr w:type="spellEnd"/>
      <w:r w:rsidRPr="005D34AF">
        <w:t xml:space="preserve"> на </w:t>
      </w:r>
      <w:proofErr w:type="spellStart"/>
      <w:r w:rsidRPr="005D34AF">
        <w:t>умовах</w:t>
      </w:r>
      <w:proofErr w:type="spellEnd"/>
      <w:r w:rsidRPr="005D34AF">
        <w:t xml:space="preserve"> </w:t>
      </w:r>
      <w:proofErr w:type="spellStart"/>
      <w:r w:rsidRPr="005D34AF">
        <w:t>договорів</w:t>
      </w:r>
      <w:proofErr w:type="spellEnd"/>
      <w:r w:rsidRPr="005D34AF">
        <w:t xml:space="preserve"> найму, у </w:t>
      </w:r>
      <w:proofErr w:type="spellStart"/>
      <w:r w:rsidRPr="005D34AF">
        <w:t>селі</w:t>
      </w:r>
      <w:proofErr w:type="spellEnd"/>
      <w:r w:rsidRPr="005D34AF">
        <w:t xml:space="preserve">, </w:t>
      </w:r>
      <w:proofErr w:type="spellStart"/>
      <w:r w:rsidRPr="005D34AF">
        <w:t>селищі</w:t>
      </w:r>
      <w:proofErr w:type="spellEnd"/>
      <w:r w:rsidRPr="005D34AF">
        <w:t xml:space="preserve"> </w:t>
      </w:r>
      <w:proofErr w:type="spellStart"/>
      <w:r w:rsidRPr="005D34AF">
        <w:t>або</w:t>
      </w:r>
      <w:proofErr w:type="spellEnd"/>
      <w:r w:rsidRPr="005D34AF">
        <w:t xml:space="preserve"> </w:t>
      </w:r>
      <w:proofErr w:type="spellStart"/>
      <w:r w:rsidRPr="005D34AF">
        <w:t>мі</w:t>
      </w:r>
      <w:proofErr w:type="gramStart"/>
      <w:r w:rsidRPr="005D34AF">
        <w:t>ст</w:t>
      </w:r>
      <w:proofErr w:type="gramEnd"/>
      <w:r w:rsidRPr="005D34AF">
        <w:t>і</w:t>
      </w:r>
      <w:proofErr w:type="spellEnd"/>
      <w:r w:rsidRPr="005D34AF">
        <w:t xml:space="preserve">, радами </w:t>
      </w:r>
      <w:proofErr w:type="spellStart"/>
      <w:r w:rsidRPr="005D34AF">
        <w:t>яких</w:t>
      </w:r>
      <w:proofErr w:type="spellEnd"/>
      <w:r w:rsidRPr="005D34AF">
        <w:t xml:space="preserve"> </w:t>
      </w:r>
      <w:proofErr w:type="spellStart"/>
      <w:r w:rsidRPr="005D34AF">
        <w:t>встановлено</w:t>
      </w:r>
      <w:proofErr w:type="spellEnd"/>
      <w:r w:rsidRPr="005D34AF">
        <w:t xml:space="preserve"> </w:t>
      </w:r>
      <w:proofErr w:type="spellStart"/>
      <w:r w:rsidRPr="005D34AF">
        <w:t>такий</w:t>
      </w:r>
      <w:proofErr w:type="spellEnd"/>
      <w:r w:rsidRPr="005D34AF">
        <w:t xml:space="preserve"> </w:t>
      </w:r>
      <w:proofErr w:type="spellStart"/>
      <w:r w:rsidRPr="005D34AF">
        <w:t>збір</w:t>
      </w:r>
      <w:proofErr w:type="spellEnd"/>
      <w:r w:rsidRPr="005D34AF">
        <w:t>;</w:t>
      </w:r>
    </w:p>
    <w:p w:rsidR="00A43398" w:rsidRPr="005D34AF" w:rsidRDefault="00A43398" w:rsidP="00A43398">
      <w:pPr>
        <w:pStyle w:val="rvps2"/>
        <w:spacing w:before="240" w:beforeAutospacing="0" w:after="240" w:afterAutospacing="0"/>
        <w:jc w:val="both"/>
      </w:pPr>
      <w:bookmarkStart w:id="4" w:name="n11888"/>
      <w:bookmarkEnd w:id="4"/>
      <w:r w:rsidRPr="005D34AF">
        <w:t>б</w:t>
      </w:r>
      <w:proofErr w:type="gramStart"/>
      <w:r w:rsidRPr="005D34AF">
        <w:t>)</w:t>
      </w:r>
      <w:r w:rsidRPr="005D34AF">
        <w:rPr>
          <w:lang w:val="uk-UA"/>
        </w:rPr>
        <w:t>ф</w:t>
      </w:r>
      <w:proofErr w:type="gramEnd"/>
      <w:r w:rsidRPr="005D34AF">
        <w:rPr>
          <w:lang w:val="uk-UA"/>
        </w:rPr>
        <w:t xml:space="preserve">ізичні особи - резиденти, які мають постійне місце проживання в Україні та, які </w:t>
      </w:r>
      <w:proofErr w:type="spellStart"/>
      <w:r w:rsidRPr="005D34AF">
        <w:t>прибули</w:t>
      </w:r>
      <w:proofErr w:type="spellEnd"/>
      <w:r w:rsidRPr="005D34AF">
        <w:t xml:space="preserve"> у </w:t>
      </w:r>
      <w:proofErr w:type="spellStart"/>
      <w:r w:rsidRPr="005D34AF">
        <w:t>відрядження</w:t>
      </w:r>
      <w:proofErr w:type="spellEnd"/>
      <w:r w:rsidRPr="005D34AF">
        <w:rPr>
          <w:lang w:val="uk-UA"/>
        </w:rPr>
        <w:t xml:space="preserve"> або тимчасово розміщуються у місцях проживання (ночівлі),</w:t>
      </w:r>
      <w:r w:rsidR="00846408">
        <w:rPr>
          <w:lang w:val="uk-UA"/>
        </w:rPr>
        <w:t>визначених</w:t>
      </w:r>
      <w:r w:rsidR="00846408" w:rsidRPr="00846408">
        <w:rPr>
          <w:lang w:val="uk-UA"/>
        </w:rPr>
        <w:t xml:space="preserve"> </w:t>
      </w:r>
      <w:r w:rsidR="00846408">
        <w:rPr>
          <w:lang w:val="uk-UA"/>
        </w:rPr>
        <w:t xml:space="preserve">підпунктом «б» підпункту 268.5.1 пункту 268.5 статті 268 Податкового кодексу України, </w:t>
      </w:r>
      <w:r w:rsidRPr="005D34AF">
        <w:rPr>
          <w:lang w:val="uk-UA"/>
        </w:rPr>
        <w:t xml:space="preserve"> що належать фізичним особам на праві власності або на праві користування за договором найму</w:t>
      </w:r>
      <w:r w:rsidRPr="005D34AF">
        <w:t>;</w:t>
      </w:r>
    </w:p>
    <w:p w:rsidR="00A43398" w:rsidRPr="005D34AF" w:rsidRDefault="00A43398" w:rsidP="00A43398">
      <w:pPr>
        <w:pStyle w:val="rvps2"/>
        <w:spacing w:before="240" w:beforeAutospacing="0" w:after="240" w:afterAutospacing="0"/>
        <w:jc w:val="both"/>
      </w:pPr>
      <w:bookmarkStart w:id="5" w:name="n11889"/>
      <w:bookmarkEnd w:id="5"/>
      <w:r w:rsidRPr="005D34AF">
        <w:t xml:space="preserve">в) </w:t>
      </w:r>
      <w:r w:rsidR="005B0A71">
        <w:rPr>
          <w:lang w:val="uk-UA"/>
        </w:rPr>
        <w:t xml:space="preserve">особи з </w:t>
      </w:r>
      <w:proofErr w:type="spellStart"/>
      <w:r w:rsidR="005B0A71">
        <w:t>інвалід</w:t>
      </w:r>
      <w:r w:rsidR="005B0A71">
        <w:rPr>
          <w:lang w:val="uk-UA"/>
        </w:rPr>
        <w:t>ністю</w:t>
      </w:r>
      <w:proofErr w:type="spellEnd"/>
      <w:r w:rsidR="005B0A71">
        <w:t xml:space="preserve">, </w:t>
      </w:r>
      <w:proofErr w:type="spellStart"/>
      <w:r w:rsidR="005B0A71">
        <w:t>діти</w:t>
      </w:r>
      <w:proofErr w:type="spellEnd"/>
      <w:r w:rsidR="005B0A71">
        <w:rPr>
          <w:lang w:val="uk-UA"/>
        </w:rPr>
        <w:t xml:space="preserve"> з </w:t>
      </w:r>
      <w:proofErr w:type="spellStart"/>
      <w:r w:rsidR="005B0A71">
        <w:t>інвалід</w:t>
      </w:r>
      <w:r w:rsidR="005B0A71">
        <w:rPr>
          <w:lang w:val="uk-UA"/>
        </w:rPr>
        <w:t>ністю</w:t>
      </w:r>
      <w:proofErr w:type="spellEnd"/>
      <w:r w:rsidRPr="005D34AF">
        <w:t xml:space="preserve"> та особи, </w:t>
      </w:r>
      <w:proofErr w:type="spellStart"/>
      <w:r w:rsidRPr="005D34AF">
        <w:t>що</w:t>
      </w:r>
      <w:proofErr w:type="spellEnd"/>
      <w:r w:rsidRPr="005D34AF">
        <w:t xml:space="preserve"> </w:t>
      </w:r>
      <w:proofErr w:type="spellStart"/>
      <w:r w:rsidRPr="005D34AF">
        <w:t>супроводжують</w:t>
      </w:r>
      <w:proofErr w:type="spellEnd"/>
      <w:r w:rsidR="005B0A71">
        <w:rPr>
          <w:lang w:val="uk-UA"/>
        </w:rPr>
        <w:t xml:space="preserve"> </w:t>
      </w:r>
      <w:proofErr w:type="gramStart"/>
      <w:r w:rsidR="005B0A71">
        <w:rPr>
          <w:lang w:val="uk-UA"/>
        </w:rPr>
        <w:t>осіб</w:t>
      </w:r>
      <w:proofErr w:type="gramEnd"/>
      <w:r w:rsidR="005B0A71">
        <w:rPr>
          <w:lang w:val="uk-UA"/>
        </w:rPr>
        <w:t xml:space="preserve"> з </w:t>
      </w:r>
      <w:r w:rsidR="005B0A71">
        <w:t xml:space="preserve"> </w:t>
      </w:r>
      <w:proofErr w:type="spellStart"/>
      <w:r w:rsidR="005B0A71">
        <w:t>інвалід</w:t>
      </w:r>
      <w:r w:rsidR="005B0A71">
        <w:rPr>
          <w:lang w:val="uk-UA"/>
        </w:rPr>
        <w:t>ністю</w:t>
      </w:r>
      <w:proofErr w:type="spellEnd"/>
      <w:r w:rsidRPr="005D34AF">
        <w:t xml:space="preserve"> I </w:t>
      </w:r>
      <w:proofErr w:type="spellStart"/>
      <w:r w:rsidRPr="005D34AF">
        <w:t>групи</w:t>
      </w:r>
      <w:proofErr w:type="spellEnd"/>
      <w:r w:rsidRPr="005D34AF">
        <w:t xml:space="preserve"> </w:t>
      </w:r>
      <w:proofErr w:type="spellStart"/>
      <w:r w:rsidRPr="005D34AF">
        <w:t>або</w:t>
      </w:r>
      <w:proofErr w:type="spellEnd"/>
      <w:r w:rsidRPr="005D34AF">
        <w:t xml:space="preserve"> </w:t>
      </w:r>
      <w:proofErr w:type="spellStart"/>
      <w:r w:rsidRPr="005D34AF">
        <w:t>дітей</w:t>
      </w:r>
      <w:proofErr w:type="spellEnd"/>
      <w:r w:rsidR="005B0A71">
        <w:rPr>
          <w:lang w:val="uk-UA"/>
        </w:rPr>
        <w:t xml:space="preserve">з інвалідністю </w:t>
      </w:r>
      <w:r w:rsidRPr="005D34AF">
        <w:t xml:space="preserve"> (не </w:t>
      </w:r>
      <w:proofErr w:type="spellStart"/>
      <w:r w:rsidRPr="005D34AF">
        <w:t>більше</w:t>
      </w:r>
      <w:proofErr w:type="spellEnd"/>
      <w:r w:rsidRPr="005D34AF">
        <w:t xml:space="preserve"> одного </w:t>
      </w:r>
      <w:proofErr w:type="spellStart"/>
      <w:r w:rsidRPr="005D34AF">
        <w:t>супроводжуючого</w:t>
      </w:r>
      <w:proofErr w:type="spellEnd"/>
      <w:r w:rsidRPr="005D34AF">
        <w:t>);</w:t>
      </w:r>
    </w:p>
    <w:p w:rsidR="00A43398" w:rsidRPr="005D34AF" w:rsidRDefault="00A43398" w:rsidP="00A43398">
      <w:pPr>
        <w:pStyle w:val="rvps2"/>
        <w:spacing w:before="240" w:beforeAutospacing="0" w:after="240" w:afterAutospacing="0"/>
        <w:jc w:val="both"/>
      </w:pPr>
      <w:bookmarkStart w:id="6" w:name="n11890"/>
      <w:bookmarkEnd w:id="6"/>
      <w:r w:rsidRPr="005D34AF">
        <w:t xml:space="preserve">г) </w:t>
      </w:r>
      <w:proofErr w:type="spellStart"/>
      <w:r w:rsidRPr="005D34AF">
        <w:t>ветерани</w:t>
      </w:r>
      <w:proofErr w:type="spellEnd"/>
      <w:r w:rsidRPr="005D34AF">
        <w:t xml:space="preserve"> </w:t>
      </w:r>
      <w:proofErr w:type="spellStart"/>
      <w:r w:rsidRPr="005D34AF">
        <w:t>війни</w:t>
      </w:r>
      <w:proofErr w:type="spellEnd"/>
      <w:r w:rsidRPr="005D34AF">
        <w:t>;</w:t>
      </w:r>
    </w:p>
    <w:p w:rsidR="00A43398" w:rsidRPr="005D34AF" w:rsidRDefault="00A43398" w:rsidP="00A43398">
      <w:pPr>
        <w:pStyle w:val="rvps2"/>
        <w:spacing w:before="240" w:beforeAutospacing="0" w:after="240" w:afterAutospacing="0"/>
        <w:jc w:val="both"/>
      </w:pPr>
      <w:bookmarkStart w:id="7" w:name="n11891"/>
      <w:bookmarkEnd w:id="7"/>
      <w:r w:rsidRPr="005D34AF">
        <w:t xml:space="preserve">ґ) </w:t>
      </w:r>
      <w:proofErr w:type="spellStart"/>
      <w:r w:rsidRPr="005D34AF">
        <w:t>учасники</w:t>
      </w:r>
      <w:proofErr w:type="spellEnd"/>
      <w:r w:rsidRPr="005D34AF">
        <w:t xml:space="preserve"> </w:t>
      </w:r>
      <w:proofErr w:type="spellStart"/>
      <w:r w:rsidRPr="005D34AF">
        <w:t>ліквідації</w:t>
      </w:r>
      <w:proofErr w:type="spellEnd"/>
      <w:r w:rsidRPr="005D34AF">
        <w:t xml:space="preserve"> </w:t>
      </w:r>
      <w:proofErr w:type="spellStart"/>
      <w:r w:rsidRPr="005D34AF">
        <w:t>наслідків</w:t>
      </w:r>
      <w:proofErr w:type="spellEnd"/>
      <w:r w:rsidRPr="005D34AF">
        <w:t xml:space="preserve"> </w:t>
      </w:r>
      <w:proofErr w:type="spellStart"/>
      <w:r w:rsidRPr="005D34AF">
        <w:t>аварії</w:t>
      </w:r>
      <w:proofErr w:type="spellEnd"/>
      <w:r w:rsidRPr="005D34AF">
        <w:t xml:space="preserve"> на </w:t>
      </w:r>
      <w:proofErr w:type="spellStart"/>
      <w:r w:rsidRPr="005D34AF">
        <w:t>Чорнобильській</w:t>
      </w:r>
      <w:proofErr w:type="spellEnd"/>
      <w:r w:rsidRPr="005D34AF">
        <w:t xml:space="preserve"> АЕС;</w:t>
      </w:r>
    </w:p>
    <w:p w:rsidR="00A43398" w:rsidRPr="005D34AF" w:rsidRDefault="00A43398" w:rsidP="00A43398">
      <w:pPr>
        <w:pStyle w:val="rvps2"/>
        <w:spacing w:before="240" w:beforeAutospacing="0" w:after="240" w:afterAutospacing="0"/>
        <w:jc w:val="both"/>
      </w:pPr>
      <w:bookmarkStart w:id="8" w:name="n11892"/>
      <w:bookmarkEnd w:id="8"/>
      <w:r w:rsidRPr="005D34AF">
        <w:t xml:space="preserve">д) особи, </w:t>
      </w:r>
      <w:proofErr w:type="spellStart"/>
      <w:r w:rsidRPr="005D34AF">
        <w:t>які</w:t>
      </w:r>
      <w:proofErr w:type="spellEnd"/>
      <w:r w:rsidRPr="005D34AF">
        <w:t xml:space="preserve"> </w:t>
      </w:r>
      <w:proofErr w:type="spellStart"/>
      <w:r w:rsidRPr="005D34AF">
        <w:t>прибули</w:t>
      </w:r>
      <w:proofErr w:type="spellEnd"/>
      <w:r w:rsidRPr="005D34AF">
        <w:t xml:space="preserve"> за </w:t>
      </w:r>
      <w:proofErr w:type="spellStart"/>
      <w:r w:rsidRPr="005D34AF">
        <w:t>путівками</w:t>
      </w:r>
      <w:proofErr w:type="spellEnd"/>
      <w:r w:rsidRPr="005D34AF">
        <w:t xml:space="preserve"> (</w:t>
      </w:r>
      <w:proofErr w:type="spellStart"/>
      <w:r w:rsidRPr="005D34AF">
        <w:t>курсівками</w:t>
      </w:r>
      <w:proofErr w:type="spellEnd"/>
      <w:r w:rsidRPr="005D34AF">
        <w:t xml:space="preserve">) на </w:t>
      </w:r>
      <w:proofErr w:type="spellStart"/>
      <w:r w:rsidRPr="005D34AF">
        <w:t>лікування</w:t>
      </w:r>
      <w:proofErr w:type="spellEnd"/>
      <w:r w:rsidRPr="005D34AF">
        <w:t xml:space="preserve">, </w:t>
      </w:r>
      <w:proofErr w:type="spellStart"/>
      <w:r w:rsidRPr="005D34AF">
        <w:t>оздоровлення</w:t>
      </w:r>
      <w:proofErr w:type="spellEnd"/>
      <w:r w:rsidRPr="005D34AF">
        <w:t xml:space="preserve">, </w:t>
      </w:r>
      <w:proofErr w:type="spellStart"/>
      <w:r w:rsidRPr="005D34AF">
        <w:t>реабілітацію</w:t>
      </w:r>
      <w:proofErr w:type="spellEnd"/>
      <w:r w:rsidRPr="005D34AF">
        <w:t xml:space="preserve"> до </w:t>
      </w:r>
      <w:proofErr w:type="spellStart"/>
      <w:r w:rsidRPr="005D34AF">
        <w:t>лікувально-профілактичних</w:t>
      </w:r>
      <w:proofErr w:type="spellEnd"/>
      <w:r w:rsidRPr="005D34AF">
        <w:t xml:space="preserve">, </w:t>
      </w:r>
      <w:proofErr w:type="spellStart"/>
      <w:r w:rsidRPr="005D34AF">
        <w:t>фізкультурно-оздоровчих</w:t>
      </w:r>
      <w:proofErr w:type="spellEnd"/>
      <w:r w:rsidRPr="005D34AF">
        <w:t xml:space="preserve"> та санаторно-</w:t>
      </w:r>
      <w:proofErr w:type="spellStart"/>
      <w:r w:rsidRPr="005D34AF">
        <w:t>курортних</w:t>
      </w:r>
      <w:proofErr w:type="spellEnd"/>
      <w:r w:rsidRPr="005D34AF">
        <w:t xml:space="preserve"> </w:t>
      </w:r>
      <w:proofErr w:type="spellStart"/>
      <w:r w:rsidRPr="005D34AF">
        <w:t>закладів</w:t>
      </w:r>
      <w:proofErr w:type="spellEnd"/>
      <w:r w:rsidRPr="005D34AF">
        <w:t xml:space="preserve">, </w:t>
      </w:r>
      <w:proofErr w:type="spellStart"/>
      <w:r w:rsidRPr="005D34AF">
        <w:t>що</w:t>
      </w:r>
      <w:proofErr w:type="spellEnd"/>
      <w:r w:rsidRPr="005D34AF">
        <w:t xml:space="preserve"> </w:t>
      </w:r>
      <w:proofErr w:type="spellStart"/>
      <w:r w:rsidRPr="005D34AF">
        <w:t>мають</w:t>
      </w:r>
      <w:proofErr w:type="spellEnd"/>
      <w:r w:rsidRPr="005D34AF">
        <w:t xml:space="preserve"> </w:t>
      </w:r>
      <w:proofErr w:type="spellStart"/>
      <w:r w:rsidRPr="005D34AF">
        <w:t>ліцензію</w:t>
      </w:r>
      <w:proofErr w:type="spellEnd"/>
      <w:r w:rsidRPr="005D34AF">
        <w:t xml:space="preserve"> на </w:t>
      </w:r>
      <w:proofErr w:type="spellStart"/>
      <w:r w:rsidRPr="005D34AF">
        <w:t>медичну</w:t>
      </w:r>
      <w:proofErr w:type="spellEnd"/>
      <w:r w:rsidRPr="005D34AF">
        <w:t xml:space="preserve"> практику та </w:t>
      </w:r>
      <w:proofErr w:type="spellStart"/>
      <w:r w:rsidRPr="005D34AF">
        <w:t>акредитацію</w:t>
      </w:r>
      <w:proofErr w:type="spellEnd"/>
      <w:r w:rsidRPr="005D34AF">
        <w:t xml:space="preserve"> центрального органу </w:t>
      </w:r>
      <w:proofErr w:type="spellStart"/>
      <w:r w:rsidRPr="005D34AF">
        <w:t>виконавчої</w:t>
      </w:r>
      <w:proofErr w:type="spellEnd"/>
      <w:r w:rsidRPr="005D34AF">
        <w:t xml:space="preserve"> </w:t>
      </w:r>
      <w:proofErr w:type="spellStart"/>
      <w:r w:rsidRPr="005D34AF">
        <w:t>влади</w:t>
      </w:r>
      <w:proofErr w:type="spellEnd"/>
      <w:r w:rsidRPr="005D34AF">
        <w:t xml:space="preserve">, </w:t>
      </w:r>
      <w:proofErr w:type="spellStart"/>
      <w:r w:rsidRPr="005D34AF">
        <w:t>що</w:t>
      </w:r>
      <w:proofErr w:type="spellEnd"/>
      <w:r w:rsidRPr="005D34AF">
        <w:t xml:space="preserve"> </w:t>
      </w:r>
      <w:proofErr w:type="spellStart"/>
      <w:r w:rsidRPr="005D34AF">
        <w:t>реалізує</w:t>
      </w:r>
      <w:proofErr w:type="spellEnd"/>
      <w:r w:rsidRPr="005D34AF">
        <w:t xml:space="preserve"> </w:t>
      </w:r>
      <w:proofErr w:type="spellStart"/>
      <w:r w:rsidRPr="005D34AF">
        <w:t>державну</w:t>
      </w:r>
      <w:proofErr w:type="spellEnd"/>
      <w:r w:rsidRPr="005D34AF">
        <w:t xml:space="preserve"> </w:t>
      </w:r>
      <w:proofErr w:type="spellStart"/>
      <w:r w:rsidRPr="005D34AF">
        <w:t>політику</w:t>
      </w:r>
      <w:proofErr w:type="spellEnd"/>
      <w:r w:rsidRPr="005D34AF">
        <w:t xml:space="preserve"> у </w:t>
      </w:r>
      <w:proofErr w:type="spellStart"/>
      <w:r w:rsidRPr="005D34AF">
        <w:t>сфері</w:t>
      </w:r>
      <w:proofErr w:type="spellEnd"/>
      <w:r w:rsidRPr="005D34AF">
        <w:t xml:space="preserve"> </w:t>
      </w:r>
      <w:proofErr w:type="spellStart"/>
      <w:r w:rsidRPr="005D34AF">
        <w:t>охорони</w:t>
      </w:r>
      <w:proofErr w:type="spellEnd"/>
      <w:r w:rsidRPr="005D34AF">
        <w:t xml:space="preserve"> </w:t>
      </w:r>
      <w:proofErr w:type="spellStart"/>
      <w:r w:rsidRPr="005D34AF">
        <w:t>здоров’я</w:t>
      </w:r>
      <w:proofErr w:type="spellEnd"/>
      <w:r w:rsidRPr="005D34AF">
        <w:t>;</w:t>
      </w:r>
    </w:p>
    <w:p w:rsidR="00A43398" w:rsidRPr="005D34AF" w:rsidRDefault="00A43398" w:rsidP="00A43398">
      <w:pPr>
        <w:pStyle w:val="rvps2"/>
        <w:spacing w:before="240" w:beforeAutospacing="0" w:after="240" w:afterAutospacing="0"/>
        <w:jc w:val="both"/>
      </w:pPr>
      <w:bookmarkStart w:id="9" w:name="n11893"/>
      <w:bookmarkEnd w:id="9"/>
      <w:r w:rsidRPr="005D34AF">
        <w:t xml:space="preserve">е) </w:t>
      </w:r>
      <w:proofErr w:type="spellStart"/>
      <w:r w:rsidRPr="005D34AF">
        <w:t>діти</w:t>
      </w:r>
      <w:proofErr w:type="spellEnd"/>
      <w:r w:rsidRPr="005D34AF">
        <w:t xml:space="preserve"> </w:t>
      </w:r>
      <w:proofErr w:type="spellStart"/>
      <w:r w:rsidRPr="005D34AF">
        <w:t>віком</w:t>
      </w:r>
      <w:proofErr w:type="spellEnd"/>
      <w:r w:rsidRPr="005D34AF">
        <w:t xml:space="preserve"> до 18 </w:t>
      </w:r>
      <w:proofErr w:type="spellStart"/>
      <w:r w:rsidRPr="005D34AF">
        <w:t>років</w:t>
      </w:r>
      <w:proofErr w:type="spellEnd"/>
      <w:r w:rsidRPr="005D34AF">
        <w:t>;</w:t>
      </w:r>
    </w:p>
    <w:p w:rsidR="00A43398" w:rsidRPr="005D34AF" w:rsidRDefault="00A43398" w:rsidP="00A43398">
      <w:pPr>
        <w:pStyle w:val="rvps2"/>
        <w:spacing w:before="240" w:beforeAutospacing="0" w:after="240" w:afterAutospacing="0"/>
        <w:jc w:val="both"/>
        <w:rPr>
          <w:lang w:val="uk-UA"/>
        </w:rPr>
      </w:pPr>
      <w:bookmarkStart w:id="10" w:name="n11894"/>
      <w:bookmarkEnd w:id="10"/>
      <w:r w:rsidRPr="005D34AF">
        <w:t xml:space="preserve">є) </w:t>
      </w:r>
      <w:proofErr w:type="spellStart"/>
      <w:r w:rsidRPr="005D34AF">
        <w:t>дитячі</w:t>
      </w:r>
      <w:proofErr w:type="spellEnd"/>
      <w:r w:rsidRPr="005D34AF">
        <w:t xml:space="preserve"> </w:t>
      </w:r>
      <w:proofErr w:type="spellStart"/>
      <w:r w:rsidRPr="005D34AF">
        <w:t>лікувально-профілактичні</w:t>
      </w:r>
      <w:proofErr w:type="spellEnd"/>
      <w:r w:rsidRPr="005D34AF">
        <w:t xml:space="preserve">, </w:t>
      </w:r>
      <w:proofErr w:type="spellStart"/>
      <w:r w:rsidRPr="005D34AF">
        <w:t>фізкультурно-оздоровчі</w:t>
      </w:r>
      <w:proofErr w:type="spellEnd"/>
      <w:r w:rsidRPr="005D34AF">
        <w:t xml:space="preserve"> та санаторно-</w:t>
      </w:r>
      <w:proofErr w:type="spellStart"/>
      <w:r w:rsidRPr="005D34AF">
        <w:t>курортні</w:t>
      </w:r>
      <w:proofErr w:type="spellEnd"/>
      <w:r w:rsidRPr="005D34AF">
        <w:t xml:space="preserve"> </w:t>
      </w:r>
      <w:proofErr w:type="spellStart"/>
      <w:r w:rsidRPr="005D34AF">
        <w:t>заклади</w:t>
      </w:r>
      <w:proofErr w:type="spellEnd"/>
      <w:r w:rsidRPr="005D34AF">
        <w:rPr>
          <w:lang w:val="uk-UA"/>
        </w:rPr>
        <w:t>;</w:t>
      </w:r>
    </w:p>
    <w:p w:rsidR="00A43398" w:rsidRPr="005D34AF" w:rsidRDefault="00A43398" w:rsidP="00A43398">
      <w:pPr>
        <w:pStyle w:val="rvps2"/>
        <w:spacing w:before="240" w:beforeAutospacing="0" w:after="240" w:afterAutospacing="0"/>
        <w:jc w:val="both"/>
        <w:rPr>
          <w:lang w:val="uk-UA"/>
        </w:rPr>
      </w:pPr>
      <w:r w:rsidRPr="005B0A71">
        <w:rPr>
          <w:lang w:val="uk-UA"/>
        </w:rPr>
        <w:t>ж) члени с</w:t>
      </w:r>
      <w:r w:rsidRPr="005D34AF">
        <w:rPr>
          <w:lang w:val="uk-UA"/>
        </w:rPr>
        <w:t xml:space="preserve">ім’ї фізичної особи першого та/або другого ступеня споріднення, </w:t>
      </w:r>
      <w:r w:rsidR="005B0A71">
        <w:rPr>
          <w:lang w:val="uk-UA"/>
        </w:rPr>
        <w:t xml:space="preserve">визначені відповідно до підпункту 14.1.263 пункту 14.1 статті 14 Податкового кодексу України, </w:t>
      </w:r>
      <w:r w:rsidRPr="005D34AF">
        <w:rPr>
          <w:lang w:val="uk-UA"/>
        </w:rPr>
        <w:t>які тимчасово розміщуються такою фізичною особою у місцях проживання (ночівлі),</w:t>
      </w:r>
      <w:r w:rsidR="005B0A71">
        <w:rPr>
          <w:lang w:val="uk-UA"/>
        </w:rPr>
        <w:t>визначених підпунктом «б» підпункту 268.5.1 пункту 268.5 статті 268 Податкового кодексу України,</w:t>
      </w:r>
      <w:r w:rsidRPr="005D34AF">
        <w:rPr>
          <w:lang w:val="uk-UA"/>
        </w:rPr>
        <w:t xml:space="preserve"> що належать їй на праві користування за договором найму.</w:t>
      </w:r>
    </w:p>
    <w:p w:rsidR="00A43398" w:rsidRPr="005D34AF" w:rsidRDefault="00A43398" w:rsidP="00A43398">
      <w:pPr>
        <w:pStyle w:val="rvps2"/>
        <w:spacing w:before="240" w:beforeAutospacing="0" w:after="240" w:afterAutospacing="0"/>
        <w:jc w:val="both"/>
        <w:rPr>
          <w:b/>
        </w:rPr>
      </w:pPr>
      <w:bookmarkStart w:id="11" w:name="n11895"/>
      <w:bookmarkEnd w:id="11"/>
      <w:r w:rsidRPr="005D34AF">
        <w:rPr>
          <w:b/>
          <w:lang w:val="uk-UA"/>
        </w:rPr>
        <w:t>2</w:t>
      </w:r>
      <w:r w:rsidRPr="005D34AF">
        <w:rPr>
          <w:b/>
        </w:rPr>
        <w:t xml:space="preserve">. Ставка </w:t>
      </w:r>
      <w:proofErr w:type="spellStart"/>
      <w:r w:rsidRPr="005D34AF">
        <w:rPr>
          <w:b/>
        </w:rPr>
        <w:t>збору</w:t>
      </w:r>
      <w:proofErr w:type="spellEnd"/>
    </w:p>
    <w:p w:rsidR="00A43398" w:rsidRPr="005D34AF" w:rsidRDefault="00A43398" w:rsidP="00A43398">
      <w:pPr>
        <w:pStyle w:val="rvps2"/>
        <w:spacing w:before="240" w:beforeAutospacing="0" w:after="240" w:afterAutospacing="0"/>
        <w:jc w:val="both"/>
        <w:rPr>
          <w:lang w:val="uk-UA"/>
        </w:rPr>
      </w:pPr>
      <w:bookmarkStart w:id="12" w:name="n11896"/>
      <w:bookmarkEnd w:id="12"/>
      <w:r w:rsidRPr="005D34AF">
        <w:rPr>
          <w:lang w:val="uk-UA"/>
        </w:rPr>
        <w:t>В</w:t>
      </w:r>
      <w:r w:rsidRPr="005D34AF">
        <w:t>станов</w:t>
      </w:r>
      <w:proofErr w:type="spellStart"/>
      <w:r w:rsidRPr="005D34AF">
        <w:rPr>
          <w:lang w:val="uk-UA"/>
        </w:rPr>
        <w:t>ити</w:t>
      </w:r>
      <w:proofErr w:type="spellEnd"/>
      <w:r w:rsidRPr="005D34AF">
        <w:t xml:space="preserve"> </w:t>
      </w:r>
      <w:r w:rsidRPr="005D34AF">
        <w:rPr>
          <w:lang w:val="uk-UA"/>
        </w:rPr>
        <w:t xml:space="preserve">ставку за кожну добу тимчасового розміщення особи у місцях проживання (ночівлі), у розмірі 0,1 % відсотка - для внутрішнього туризму та 1 % відсоток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A43398" w:rsidRPr="005D34AF" w:rsidRDefault="00A43398" w:rsidP="00A43398">
      <w:pPr>
        <w:pStyle w:val="rvps2"/>
        <w:spacing w:before="240" w:beforeAutospacing="0" w:after="240" w:afterAutospacing="0"/>
        <w:jc w:val="both"/>
        <w:rPr>
          <w:b/>
          <w:lang w:val="uk-UA"/>
        </w:rPr>
      </w:pPr>
      <w:bookmarkStart w:id="13" w:name="n11897"/>
      <w:bookmarkEnd w:id="13"/>
      <w:r w:rsidRPr="005D34AF">
        <w:rPr>
          <w:b/>
          <w:lang w:val="uk-UA"/>
        </w:rPr>
        <w:lastRenderedPageBreak/>
        <w:t>3. База справляння збору</w:t>
      </w:r>
    </w:p>
    <w:p w:rsidR="00A43398" w:rsidRPr="005D34AF" w:rsidRDefault="00A43398" w:rsidP="00A43398">
      <w:pPr>
        <w:pStyle w:val="rvps2"/>
        <w:spacing w:before="240" w:beforeAutospacing="0" w:after="240" w:afterAutospacing="0"/>
        <w:jc w:val="both"/>
        <w:rPr>
          <w:lang w:val="uk-UA"/>
        </w:rPr>
      </w:pPr>
      <w:bookmarkStart w:id="14" w:name="n11898"/>
      <w:bookmarkEnd w:id="14"/>
      <w:r w:rsidRPr="005D34AF">
        <w:rPr>
          <w:lang w:val="uk-UA"/>
        </w:rPr>
        <w:t xml:space="preserve">Базою справляння збору є загальна кількість діб тимчасового розміщення у місцях проживання (ночівлі). </w:t>
      </w:r>
    </w:p>
    <w:p w:rsidR="00A43398" w:rsidRPr="005D34AF" w:rsidRDefault="00A43398" w:rsidP="00A43398">
      <w:pPr>
        <w:pStyle w:val="rvps2"/>
        <w:spacing w:before="240" w:beforeAutospacing="0" w:after="240" w:afterAutospacing="0"/>
        <w:jc w:val="both"/>
        <w:rPr>
          <w:b/>
          <w:lang w:val="uk-UA"/>
        </w:rPr>
      </w:pPr>
      <w:bookmarkStart w:id="15" w:name="n11899"/>
      <w:bookmarkStart w:id="16" w:name="n11900"/>
      <w:bookmarkEnd w:id="15"/>
      <w:bookmarkEnd w:id="16"/>
      <w:r w:rsidRPr="005D34AF">
        <w:rPr>
          <w:b/>
          <w:lang w:val="uk-UA"/>
        </w:rPr>
        <w:t>4</w:t>
      </w:r>
      <w:r w:rsidRPr="005D34AF">
        <w:rPr>
          <w:b/>
        </w:rPr>
        <w:t xml:space="preserve">. </w:t>
      </w:r>
      <w:proofErr w:type="spellStart"/>
      <w:r w:rsidRPr="005D34AF">
        <w:rPr>
          <w:b/>
        </w:rPr>
        <w:t>Справляння</w:t>
      </w:r>
      <w:proofErr w:type="spellEnd"/>
      <w:r w:rsidRPr="005D34AF">
        <w:rPr>
          <w:b/>
        </w:rPr>
        <w:t xml:space="preserve"> </w:t>
      </w:r>
      <w:proofErr w:type="spellStart"/>
      <w:r w:rsidRPr="005D34AF">
        <w:rPr>
          <w:b/>
        </w:rPr>
        <w:t>збору</w:t>
      </w:r>
      <w:proofErr w:type="spellEnd"/>
    </w:p>
    <w:p w:rsidR="00A43398" w:rsidRPr="005D34AF" w:rsidRDefault="00A43398" w:rsidP="00A43398">
      <w:pPr>
        <w:pStyle w:val="rvps2"/>
        <w:spacing w:before="240" w:beforeAutospacing="0" w:after="240" w:afterAutospacing="0"/>
        <w:jc w:val="both"/>
      </w:pPr>
      <w:r w:rsidRPr="005D34AF">
        <w:rPr>
          <w:lang w:val="uk-UA"/>
        </w:rPr>
        <w:t>Справляння збору може здійснюватися з тимчасового розміщення у таких місцях проживання (ночівлі):</w:t>
      </w:r>
    </w:p>
    <w:p w:rsidR="00A43398" w:rsidRPr="005D34AF" w:rsidRDefault="00A43398" w:rsidP="00A43398">
      <w:pPr>
        <w:pStyle w:val="rvps2"/>
        <w:spacing w:before="240" w:beforeAutospacing="0" w:after="240" w:afterAutospacing="0"/>
        <w:jc w:val="both"/>
      </w:pPr>
      <w:bookmarkStart w:id="17" w:name="n11902"/>
      <w:bookmarkEnd w:id="17"/>
      <w:r w:rsidRPr="005D34AF">
        <w:t xml:space="preserve">а) </w:t>
      </w:r>
      <w:proofErr w:type="spellStart"/>
      <w:r w:rsidRPr="005D34AF">
        <w:t>готелі</w:t>
      </w:r>
      <w:proofErr w:type="spellEnd"/>
      <w:r w:rsidRPr="005D34AF">
        <w:t xml:space="preserve">, </w:t>
      </w:r>
      <w:proofErr w:type="spellStart"/>
      <w:r w:rsidRPr="005D34AF">
        <w:t>кемпінг</w:t>
      </w:r>
      <w:proofErr w:type="spellEnd"/>
      <w:r w:rsidRPr="005D34AF">
        <w:rPr>
          <w:lang w:val="uk-UA"/>
        </w:rPr>
        <w:t>и</w:t>
      </w:r>
      <w:r w:rsidRPr="005D34AF">
        <w:t xml:space="preserve">, </w:t>
      </w:r>
      <w:proofErr w:type="spellStart"/>
      <w:r w:rsidRPr="005D34AF">
        <w:t>мотелі</w:t>
      </w:r>
      <w:proofErr w:type="spellEnd"/>
      <w:r w:rsidRPr="005D34AF">
        <w:t xml:space="preserve">, </w:t>
      </w:r>
      <w:proofErr w:type="spellStart"/>
      <w:r w:rsidRPr="005D34AF">
        <w:t>гуртожитк</w:t>
      </w:r>
      <w:proofErr w:type="spellEnd"/>
      <w:r w:rsidRPr="005D34AF">
        <w:rPr>
          <w:lang w:val="uk-UA"/>
        </w:rPr>
        <w:t>и</w:t>
      </w:r>
      <w:r w:rsidRPr="005D34AF">
        <w:t xml:space="preserve"> для </w:t>
      </w:r>
      <w:proofErr w:type="spellStart"/>
      <w:r w:rsidRPr="005D34AF">
        <w:t>приїжджих</w:t>
      </w:r>
      <w:proofErr w:type="spellEnd"/>
      <w:r w:rsidRPr="005D34AF">
        <w:rPr>
          <w:lang w:val="uk-UA"/>
        </w:rPr>
        <w:t xml:space="preserve">, </w:t>
      </w:r>
      <w:proofErr w:type="spellStart"/>
      <w:r w:rsidRPr="005D34AF">
        <w:rPr>
          <w:lang w:val="uk-UA"/>
        </w:rPr>
        <w:t>хостели</w:t>
      </w:r>
      <w:proofErr w:type="spellEnd"/>
      <w:r w:rsidRPr="005D34AF">
        <w:rPr>
          <w:lang w:val="uk-UA"/>
        </w:rPr>
        <w:t>, будинки відпочинку, туристичні бази, гірські притулки, табори для відпочинку, пансіонати</w:t>
      </w:r>
      <w:r w:rsidRPr="005D34AF">
        <w:t xml:space="preserve"> та </w:t>
      </w:r>
      <w:proofErr w:type="spellStart"/>
      <w:r w:rsidRPr="005D34AF">
        <w:t>інш</w:t>
      </w:r>
      <w:proofErr w:type="spellEnd"/>
      <w:r w:rsidRPr="005D34AF">
        <w:rPr>
          <w:lang w:val="uk-UA"/>
        </w:rPr>
        <w:t>і</w:t>
      </w:r>
      <w:r w:rsidRPr="005D34AF">
        <w:t xml:space="preserve"> </w:t>
      </w:r>
      <w:proofErr w:type="spellStart"/>
      <w:r w:rsidRPr="005D34AF">
        <w:t>заклади</w:t>
      </w:r>
      <w:proofErr w:type="spellEnd"/>
      <w:r w:rsidRPr="005D34AF">
        <w:t xml:space="preserve"> </w:t>
      </w:r>
      <w:proofErr w:type="spellStart"/>
      <w:r w:rsidRPr="005D34AF">
        <w:t>готельного</w:t>
      </w:r>
      <w:proofErr w:type="spellEnd"/>
      <w:r w:rsidRPr="005D34AF">
        <w:t xml:space="preserve"> типу, санаторно-</w:t>
      </w:r>
      <w:proofErr w:type="spellStart"/>
      <w:r w:rsidRPr="005D34AF">
        <w:t>курортн</w:t>
      </w:r>
      <w:proofErr w:type="spellEnd"/>
      <w:r w:rsidRPr="005D34AF">
        <w:rPr>
          <w:lang w:val="uk-UA"/>
        </w:rPr>
        <w:t>і</w:t>
      </w:r>
      <w:r w:rsidRPr="005D34AF">
        <w:t xml:space="preserve"> </w:t>
      </w:r>
      <w:proofErr w:type="spellStart"/>
      <w:r w:rsidRPr="005D34AF">
        <w:t>заклади</w:t>
      </w:r>
      <w:proofErr w:type="spellEnd"/>
      <w:r w:rsidRPr="005D34AF">
        <w:t>;</w:t>
      </w:r>
    </w:p>
    <w:p w:rsidR="00A43398" w:rsidRPr="005D34AF" w:rsidRDefault="00A43398" w:rsidP="00A43398">
      <w:pPr>
        <w:pStyle w:val="rvps2"/>
        <w:spacing w:before="240" w:beforeAutospacing="0" w:after="240" w:afterAutospacing="0"/>
        <w:jc w:val="both"/>
        <w:rPr>
          <w:lang w:val="uk-UA"/>
        </w:rPr>
      </w:pPr>
      <w:bookmarkStart w:id="18" w:name="n11903"/>
      <w:bookmarkEnd w:id="18"/>
      <w:r w:rsidRPr="005D34AF">
        <w:t xml:space="preserve">б) </w:t>
      </w:r>
      <w:r w:rsidRPr="005D34AF">
        <w:rPr>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 проживання (ночівлі).</w:t>
      </w:r>
    </w:p>
    <w:p w:rsidR="00A43398" w:rsidRPr="005D34AF" w:rsidRDefault="00A43398" w:rsidP="00A43398">
      <w:pPr>
        <w:pStyle w:val="rvps2"/>
        <w:spacing w:before="240" w:beforeAutospacing="0" w:after="240" w:afterAutospacing="0"/>
        <w:jc w:val="both"/>
        <w:rPr>
          <w:lang w:val="uk-UA"/>
        </w:rPr>
      </w:pPr>
      <w:r w:rsidRPr="005D34AF">
        <w:rPr>
          <w:lang w:val="uk-UA"/>
        </w:rPr>
        <w:t>Справляння збору може здійснюватися такими податковими агентами:</w:t>
      </w:r>
    </w:p>
    <w:p w:rsidR="00A43398" w:rsidRPr="005D34AF" w:rsidRDefault="00A43398" w:rsidP="00A43398">
      <w:pPr>
        <w:pStyle w:val="rvps2"/>
        <w:spacing w:before="240" w:beforeAutospacing="0" w:after="240" w:afterAutospacing="0"/>
        <w:jc w:val="both"/>
        <w:rPr>
          <w:lang w:val="uk-UA"/>
        </w:rPr>
      </w:pPr>
      <w:bookmarkStart w:id="19" w:name="n11904"/>
      <w:bookmarkEnd w:id="19"/>
      <w:r w:rsidRPr="005D34AF">
        <w:rPr>
          <w:lang w:val="uk-UA"/>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w:t>
      </w:r>
      <w:bookmarkStart w:id="20" w:name="n12944"/>
      <w:bookmarkStart w:id="21" w:name="n11905"/>
      <w:bookmarkEnd w:id="20"/>
      <w:bookmarkEnd w:id="21"/>
      <w:r w:rsidRPr="005D34AF">
        <w:rPr>
          <w:lang w:val="uk-UA"/>
        </w:rPr>
        <w:t>;</w:t>
      </w:r>
    </w:p>
    <w:p w:rsidR="00A43398" w:rsidRPr="005D34AF" w:rsidRDefault="00A43398" w:rsidP="00A43398">
      <w:pPr>
        <w:pStyle w:val="rvps2"/>
        <w:spacing w:before="240" w:beforeAutospacing="0" w:after="240" w:afterAutospacing="0"/>
        <w:jc w:val="both"/>
        <w:rPr>
          <w:lang w:val="uk-UA"/>
        </w:rPr>
      </w:pPr>
      <w:r w:rsidRPr="005D34AF">
        <w:rPr>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що належать фізичним особам на праві власності або на праві користування за договором найму;</w:t>
      </w:r>
    </w:p>
    <w:p w:rsidR="00A43398" w:rsidRDefault="00A43398" w:rsidP="00A43398">
      <w:pPr>
        <w:pStyle w:val="rvps2"/>
        <w:spacing w:before="240" w:beforeAutospacing="0" w:after="240" w:afterAutospacing="0"/>
        <w:jc w:val="both"/>
        <w:rPr>
          <w:lang w:val="uk-UA"/>
        </w:rPr>
      </w:pPr>
      <w:r w:rsidRPr="005D34AF">
        <w:rPr>
          <w:lang w:val="uk-UA"/>
        </w:rPr>
        <w:t>в) юридичними особами, які уповноважуються селищною радою, що створена згідно із законом, справляти збір на умовах договору, укладеного з відповідною радою.</w:t>
      </w:r>
    </w:p>
    <w:p w:rsidR="00F21278" w:rsidRPr="00F21278" w:rsidRDefault="00F21278" w:rsidP="00F21278">
      <w:pPr>
        <w:pStyle w:val="rvps2"/>
        <w:spacing w:before="240" w:beforeAutospacing="0" w:after="240" w:afterAutospacing="0"/>
        <w:jc w:val="both"/>
        <w:rPr>
          <w:lang w:val="uk-UA"/>
        </w:rPr>
      </w:pPr>
      <w:r w:rsidRPr="00F21278">
        <w:rPr>
          <w:color w:val="000000"/>
          <w:lang w:val="uk-UA"/>
        </w:rPr>
        <w:t xml:space="preserve">Перелік податкових агентів та інформація про них розміщуються та оприлюднюються </w:t>
      </w:r>
      <w:r w:rsidRPr="00F21278">
        <w:rPr>
          <w:lang w:val="uk-UA"/>
        </w:rPr>
        <w:t>на офіційному сайті</w:t>
      </w:r>
      <w:r>
        <w:rPr>
          <w:lang w:val="uk-UA"/>
        </w:rPr>
        <w:t xml:space="preserve"> </w:t>
      </w:r>
      <w:proofErr w:type="spellStart"/>
      <w:r>
        <w:rPr>
          <w:lang w:val="uk-UA"/>
        </w:rPr>
        <w:t>Срібнянської</w:t>
      </w:r>
      <w:proofErr w:type="spellEnd"/>
      <w:r>
        <w:rPr>
          <w:lang w:val="uk-UA"/>
        </w:rPr>
        <w:t xml:space="preserve"> селищної ради за посилання </w:t>
      </w:r>
      <w:proofErr w:type="spellStart"/>
      <w:r w:rsidRPr="00B52037">
        <w:rPr>
          <w:color w:val="000000"/>
          <w:lang w:eastAsia="uk-UA"/>
        </w:rPr>
        <w:t>sr</w:t>
      </w:r>
      <w:r>
        <w:rPr>
          <w:color w:val="000000"/>
          <w:lang w:val="en-US" w:eastAsia="uk-UA"/>
        </w:rPr>
        <w:t>ibne</w:t>
      </w:r>
      <w:proofErr w:type="spellEnd"/>
      <w:r w:rsidRPr="00F21278">
        <w:rPr>
          <w:color w:val="000000"/>
          <w:lang w:val="uk-UA" w:eastAsia="uk-UA"/>
        </w:rPr>
        <w:t>-</w:t>
      </w:r>
      <w:proofErr w:type="spellStart"/>
      <w:r>
        <w:rPr>
          <w:color w:val="000000"/>
          <w:lang w:val="en-US" w:eastAsia="uk-UA"/>
        </w:rPr>
        <w:t>otg</w:t>
      </w:r>
      <w:proofErr w:type="spellEnd"/>
      <w:r w:rsidRPr="00F21278">
        <w:rPr>
          <w:color w:val="000000"/>
          <w:lang w:val="uk-UA" w:eastAsia="uk-UA"/>
        </w:rPr>
        <w:t>.</w:t>
      </w:r>
      <w:r>
        <w:rPr>
          <w:color w:val="000000"/>
          <w:lang w:val="en-US" w:eastAsia="uk-UA"/>
        </w:rPr>
        <w:t>cg</w:t>
      </w:r>
      <w:r w:rsidRPr="00F21278">
        <w:rPr>
          <w:color w:val="000000"/>
          <w:lang w:val="uk-UA" w:eastAsia="uk-UA"/>
        </w:rPr>
        <w:t>.</w:t>
      </w:r>
      <w:proofErr w:type="spellStart"/>
      <w:r>
        <w:rPr>
          <w:color w:val="000000"/>
          <w:lang w:val="en-US" w:eastAsia="uk-UA"/>
        </w:rPr>
        <w:t>gov</w:t>
      </w:r>
      <w:proofErr w:type="spellEnd"/>
      <w:r w:rsidRPr="00F21278">
        <w:rPr>
          <w:color w:val="000000"/>
          <w:lang w:val="uk-UA" w:eastAsia="uk-UA"/>
        </w:rPr>
        <w:t>.</w:t>
      </w:r>
      <w:proofErr w:type="spellStart"/>
      <w:r>
        <w:rPr>
          <w:color w:val="000000"/>
          <w:lang w:val="en-US" w:eastAsia="uk-UA"/>
        </w:rPr>
        <w:t>ua</w:t>
      </w:r>
      <w:proofErr w:type="spellEnd"/>
      <w:r w:rsidR="00ED69C7">
        <w:rPr>
          <w:color w:val="000000"/>
          <w:lang w:val="uk-UA" w:eastAsia="uk-UA"/>
        </w:rPr>
        <w:t>.</w:t>
      </w:r>
    </w:p>
    <w:p w:rsidR="00A43398" w:rsidRPr="005D34AF" w:rsidRDefault="00A43398" w:rsidP="00A43398">
      <w:pPr>
        <w:pStyle w:val="rvps2"/>
        <w:spacing w:before="240" w:beforeAutospacing="0" w:after="240" w:afterAutospacing="0"/>
        <w:jc w:val="both"/>
        <w:rPr>
          <w:b/>
          <w:lang w:val="uk-UA"/>
        </w:rPr>
      </w:pPr>
      <w:r w:rsidRPr="005D34AF">
        <w:rPr>
          <w:b/>
          <w:lang w:val="uk-UA"/>
        </w:rPr>
        <w:t>5. Особливості справляння збору</w:t>
      </w:r>
    </w:p>
    <w:p w:rsidR="00A43398" w:rsidRPr="005D34AF" w:rsidRDefault="00A43398" w:rsidP="00A43398">
      <w:pPr>
        <w:pStyle w:val="a3"/>
        <w:shd w:val="clear" w:color="auto" w:fill="FFFFFF"/>
        <w:spacing w:before="96" w:beforeAutospacing="0" w:after="96" w:afterAutospacing="0"/>
        <w:jc w:val="both"/>
        <w:textAlignment w:val="baseline"/>
      </w:pPr>
      <w:r w:rsidRPr="005D34AF">
        <w:t>а) Платники збору сплачують суму збору </w:t>
      </w:r>
      <w:r w:rsidRPr="005D34AF">
        <w:rPr>
          <w:rStyle w:val="a4"/>
          <w:i w:val="0"/>
        </w:rPr>
        <w:t>авансовим</w:t>
      </w:r>
      <w:r w:rsidRPr="005D34AF">
        <w:rPr>
          <w:rStyle w:val="a4"/>
        </w:rPr>
        <w:t xml:space="preserve"> </w:t>
      </w:r>
      <w:r w:rsidRPr="005D34AF">
        <w:rPr>
          <w:rStyle w:val="a4"/>
          <w:i w:val="0"/>
        </w:rPr>
        <w:t>внеском</w:t>
      </w:r>
      <w:r w:rsidRPr="005D34AF">
        <w:t>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відповідної селищної ради.</w:t>
      </w:r>
    </w:p>
    <w:p w:rsidR="00A43398" w:rsidRPr="005D34AF" w:rsidRDefault="00A43398" w:rsidP="00A43398">
      <w:pPr>
        <w:pStyle w:val="a3"/>
        <w:shd w:val="clear" w:color="auto" w:fill="FFFFFF"/>
        <w:spacing w:before="96" w:beforeAutospacing="0" w:after="96" w:afterAutospacing="0"/>
        <w:jc w:val="both"/>
        <w:textAlignment w:val="baseline"/>
      </w:pPr>
      <w:r w:rsidRPr="005D34AF">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43398" w:rsidRPr="005D34AF" w:rsidRDefault="00A43398" w:rsidP="00A43398">
      <w:pPr>
        <w:pStyle w:val="a3"/>
        <w:shd w:val="clear" w:color="auto" w:fill="FFFFFF"/>
        <w:spacing w:before="96" w:beforeAutospacing="0" w:after="96" w:afterAutospacing="0"/>
        <w:jc w:val="both"/>
        <w:textAlignment w:val="baseline"/>
      </w:pPr>
      <w:r w:rsidRPr="005D34AF">
        <w:t xml:space="preserve">б)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та рішення відповідної селищної ради, що створена згідно із законом. </w:t>
      </w:r>
    </w:p>
    <w:p w:rsidR="00A43398" w:rsidRPr="005D34AF" w:rsidRDefault="00A43398" w:rsidP="00A43398">
      <w:pPr>
        <w:pStyle w:val="a3"/>
        <w:shd w:val="clear" w:color="auto" w:fill="FFFFFF"/>
        <w:spacing w:before="96" w:beforeAutospacing="0" w:after="96" w:afterAutospacing="0"/>
        <w:jc w:val="both"/>
        <w:textAlignment w:val="baseline"/>
      </w:pPr>
      <w:r w:rsidRPr="005D34AF">
        <w:t>в)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порядку.</w:t>
      </w:r>
    </w:p>
    <w:p w:rsidR="00A43398" w:rsidRPr="005D34AF" w:rsidRDefault="00A43398" w:rsidP="00A43398">
      <w:pPr>
        <w:pStyle w:val="rvps2"/>
        <w:spacing w:before="240" w:beforeAutospacing="0" w:after="240" w:afterAutospacing="0"/>
        <w:jc w:val="both"/>
        <w:rPr>
          <w:b/>
          <w:lang w:val="uk-UA"/>
        </w:rPr>
      </w:pPr>
      <w:bookmarkStart w:id="22" w:name="n11906"/>
      <w:bookmarkStart w:id="23" w:name="n11907"/>
      <w:bookmarkEnd w:id="22"/>
      <w:bookmarkEnd w:id="23"/>
      <w:r w:rsidRPr="005D34AF">
        <w:rPr>
          <w:b/>
          <w:lang w:val="uk-UA"/>
        </w:rPr>
        <w:t>6</w:t>
      </w:r>
      <w:r w:rsidRPr="005D34AF">
        <w:rPr>
          <w:b/>
        </w:rPr>
        <w:t xml:space="preserve">. Порядок </w:t>
      </w:r>
      <w:proofErr w:type="spellStart"/>
      <w:r w:rsidRPr="005D34AF">
        <w:rPr>
          <w:b/>
        </w:rPr>
        <w:t>сплати</w:t>
      </w:r>
      <w:proofErr w:type="spellEnd"/>
      <w:r w:rsidRPr="005D34AF">
        <w:rPr>
          <w:b/>
        </w:rPr>
        <w:t xml:space="preserve"> </w:t>
      </w:r>
      <w:proofErr w:type="spellStart"/>
      <w:r w:rsidRPr="005D34AF">
        <w:rPr>
          <w:b/>
        </w:rPr>
        <w:t>збору</w:t>
      </w:r>
      <w:proofErr w:type="spellEnd"/>
    </w:p>
    <w:p w:rsidR="00F635C7" w:rsidRPr="00F635C7" w:rsidRDefault="00A43398" w:rsidP="00F635C7">
      <w:pPr>
        <w:pStyle w:val="rvps2"/>
        <w:shd w:val="clear" w:color="auto" w:fill="FFFFFF"/>
        <w:spacing w:before="0" w:beforeAutospacing="0" w:after="115" w:afterAutospacing="0"/>
        <w:jc w:val="both"/>
        <w:rPr>
          <w:color w:val="000000"/>
        </w:rPr>
      </w:pPr>
      <w:r w:rsidRPr="005D34AF">
        <w:lastRenderedPageBreak/>
        <w:t xml:space="preserve">а) </w:t>
      </w:r>
      <w:proofErr w:type="spellStart"/>
      <w:r w:rsidRPr="005D34AF">
        <w:t>Податкові</w:t>
      </w:r>
      <w:proofErr w:type="spellEnd"/>
      <w:r w:rsidRPr="005D34AF">
        <w:t xml:space="preserve"> </w:t>
      </w:r>
      <w:proofErr w:type="spellStart"/>
      <w:r w:rsidRPr="005D34AF">
        <w:t>агенти</w:t>
      </w:r>
      <w:proofErr w:type="spellEnd"/>
      <w:r w:rsidRPr="005D34AF">
        <w:t xml:space="preserve"> </w:t>
      </w:r>
      <w:proofErr w:type="spellStart"/>
      <w:r w:rsidRPr="005D34AF">
        <w:t>сплачують</w:t>
      </w:r>
      <w:proofErr w:type="spellEnd"/>
      <w:r w:rsidRPr="005D34AF">
        <w:t xml:space="preserve"> </w:t>
      </w:r>
      <w:proofErr w:type="spellStart"/>
      <w:r w:rsidRPr="005D34AF">
        <w:t>збір</w:t>
      </w:r>
      <w:proofErr w:type="spellEnd"/>
      <w:r w:rsidRPr="005D34AF">
        <w:t xml:space="preserve"> за </w:t>
      </w:r>
      <w:proofErr w:type="spellStart"/>
      <w:r w:rsidRPr="005D34AF">
        <w:t>своїм</w:t>
      </w:r>
      <w:proofErr w:type="spellEnd"/>
      <w:r w:rsidRPr="005D34AF">
        <w:t xml:space="preserve"> </w:t>
      </w:r>
      <w:proofErr w:type="spellStart"/>
      <w:proofErr w:type="gramStart"/>
      <w:r w:rsidRPr="005D34AF">
        <w:t>м</w:t>
      </w:r>
      <w:proofErr w:type="gramEnd"/>
      <w:r w:rsidRPr="005D34AF">
        <w:t>ісцезнаходженням</w:t>
      </w:r>
      <w:proofErr w:type="spellEnd"/>
      <w:r w:rsidRPr="005D34AF">
        <w:t> </w:t>
      </w:r>
      <w:proofErr w:type="spellStart"/>
      <w:r w:rsidRPr="005D34AF">
        <w:rPr>
          <w:rStyle w:val="a4"/>
          <w:i w:val="0"/>
        </w:rPr>
        <w:t>щоквартально</w:t>
      </w:r>
      <w:proofErr w:type="spellEnd"/>
      <w:r w:rsidRPr="005D34AF">
        <w:t xml:space="preserve">, у </w:t>
      </w:r>
      <w:proofErr w:type="spellStart"/>
      <w:r w:rsidRPr="005D34AF">
        <w:t>визначений</w:t>
      </w:r>
      <w:proofErr w:type="spellEnd"/>
      <w:r w:rsidRPr="005D34AF">
        <w:t xml:space="preserve"> для квартального </w:t>
      </w:r>
      <w:proofErr w:type="spellStart"/>
      <w:r w:rsidRPr="005D34AF">
        <w:t>звітного</w:t>
      </w:r>
      <w:proofErr w:type="spellEnd"/>
      <w:r w:rsidRPr="005D34AF">
        <w:t xml:space="preserve"> (</w:t>
      </w:r>
      <w:proofErr w:type="spellStart"/>
      <w:r w:rsidRPr="005D34AF">
        <w:t>податкового</w:t>
      </w:r>
      <w:proofErr w:type="spellEnd"/>
      <w:r w:rsidRPr="005D34AF">
        <w:t xml:space="preserve">) </w:t>
      </w:r>
      <w:proofErr w:type="spellStart"/>
      <w:r w:rsidRPr="005D34AF">
        <w:t>періоду</w:t>
      </w:r>
      <w:proofErr w:type="spellEnd"/>
      <w:r w:rsidRPr="005D34AF">
        <w:t xml:space="preserve"> строк та </w:t>
      </w:r>
      <w:proofErr w:type="spellStart"/>
      <w:r w:rsidRPr="005D34AF">
        <w:t>відповідно</w:t>
      </w:r>
      <w:proofErr w:type="spellEnd"/>
      <w:r w:rsidRPr="005D34AF">
        <w:t xml:space="preserve"> до </w:t>
      </w:r>
      <w:proofErr w:type="spellStart"/>
      <w:r w:rsidRPr="005D34AF">
        <w:t>податкової</w:t>
      </w:r>
      <w:proofErr w:type="spellEnd"/>
      <w:r w:rsidRPr="005D34AF">
        <w:t xml:space="preserve"> </w:t>
      </w:r>
      <w:proofErr w:type="spellStart"/>
      <w:r w:rsidRPr="005D34AF">
        <w:t>декларації</w:t>
      </w:r>
      <w:proofErr w:type="spellEnd"/>
      <w:r w:rsidRPr="005D34AF">
        <w:t xml:space="preserve"> </w:t>
      </w:r>
      <w:r w:rsidR="00217CB2">
        <w:t xml:space="preserve">за </w:t>
      </w:r>
      <w:proofErr w:type="spellStart"/>
      <w:r w:rsidR="00217CB2">
        <w:t>звітний</w:t>
      </w:r>
      <w:proofErr w:type="spellEnd"/>
      <w:r w:rsidR="00217CB2">
        <w:t xml:space="preserve"> (</w:t>
      </w:r>
      <w:proofErr w:type="spellStart"/>
      <w:r w:rsidR="00217CB2">
        <w:t>податковий</w:t>
      </w:r>
      <w:proofErr w:type="spellEnd"/>
      <w:r w:rsidR="00217CB2">
        <w:t>) квартал</w:t>
      </w:r>
      <w:r w:rsidR="00F635C7">
        <w:rPr>
          <w:lang w:val="uk-UA"/>
        </w:rPr>
        <w:t xml:space="preserve">, </w:t>
      </w:r>
      <w:proofErr w:type="spellStart"/>
      <w:r w:rsidR="00F635C7" w:rsidRPr="00F635C7">
        <w:rPr>
          <w:color w:val="000000"/>
        </w:rPr>
        <w:t>або</w:t>
      </w:r>
      <w:proofErr w:type="spellEnd"/>
      <w:r w:rsidR="00F635C7" w:rsidRPr="00F635C7">
        <w:rPr>
          <w:color w:val="000000"/>
        </w:rPr>
        <w:t xml:space="preserve"> </w:t>
      </w:r>
      <w:proofErr w:type="spellStart"/>
      <w:r w:rsidR="00F635C7" w:rsidRPr="00F635C7">
        <w:rPr>
          <w:color w:val="000000"/>
        </w:rPr>
        <w:t>авансовими</w:t>
      </w:r>
      <w:proofErr w:type="spellEnd"/>
      <w:r w:rsidR="00F635C7" w:rsidRPr="00F635C7">
        <w:rPr>
          <w:color w:val="000000"/>
        </w:rPr>
        <w:t xml:space="preserve"> </w:t>
      </w:r>
      <w:proofErr w:type="spellStart"/>
      <w:r w:rsidR="00F635C7" w:rsidRPr="00F635C7">
        <w:rPr>
          <w:color w:val="000000"/>
        </w:rPr>
        <w:t>внесками</w:t>
      </w:r>
      <w:proofErr w:type="spellEnd"/>
      <w:r w:rsidR="00F635C7" w:rsidRPr="00F635C7">
        <w:rPr>
          <w:color w:val="000000"/>
        </w:rPr>
        <w:t xml:space="preserve"> до 30 числа (</w:t>
      </w:r>
      <w:proofErr w:type="spellStart"/>
      <w:r w:rsidR="00F635C7" w:rsidRPr="00F635C7">
        <w:rPr>
          <w:color w:val="000000"/>
        </w:rPr>
        <w:t>включно</w:t>
      </w:r>
      <w:proofErr w:type="spellEnd"/>
      <w:r w:rsidR="00F635C7" w:rsidRPr="00F635C7">
        <w:rPr>
          <w:color w:val="000000"/>
        </w:rPr>
        <w:t xml:space="preserve">) кожного </w:t>
      </w:r>
      <w:proofErr w:type="spellStart"/>
      <w:r w:rsidR="00F635C7" w:rsidRPr="00F635C7">
        <w:rPr>
          <w:color w:val="000000"/>
        </w:rPr>
        <w:t>місяця</w:t>
      </w:r>
      <w:proofErr w:type="spellEnd"/>
      <w:r w:rsidR="00F635C7" w:rsidRPr="00F635C7">
        <w:rPr>
          <w:color w:val="000000"/>
        </w:rPr>
        <w:t xml:space="preserve"> (у лютому - до 28 (29) </w:t>
      </w:r>
      <w:proofErr w:type="spellStart"/>
      <w:r w:rsidR="00F635C7" w:rsidRPr="00F635C7">
        <w:rPr>
          <w:color w:val="000000"/>
        </w:rPr>
        <w:t>включно</w:t>
      </w:r>
      <w:proofErr w:type="spellEnd"/>
      <w:r w:rsidR="00F635C7" w:rsidRPr="00F635C7">
        <w:rPr>
          <w:color w:val="000000"/>
        </w:rPr>
        <w:t>).</w:t>
      </w:r>
    </w:p>
    <w:p w:rsidR="00120FCA" w:rsidRPr="00F635C7" w:rsidRDefault="00F635C7" w:rsidP="00F635C7">
      <w:pPr>
        <w:pStyle w:val="a3"/>
        <w:shd w:val="clear" w:color="auto" w:fill="FFFFFF"/>
        <w:spacing w:before="96" w:beforeAutospacing="0" w:after="96" w:afterAutospacing="0"/>
        <w:jc w:val="both"/>
        <w:textAlignment w:val="baseline"/>
      </w:pPr>
      <w:bookmarkStart w:id="24" w:name="n15391"/>
      <w:bookmarkEnd w:id="24"/>
      <w:r w:rsidRPr="00F635C7">
        <w:rPr>
          <w:color w:val="000000"/>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r w:rsidR="00217CB2" w:rsidRPr="00F635C7">
        <w:t>;</w:t>
      </w:r>
      <w:r w:rsidR="00A43398" w:rsidRPr="00F635C7">
        <w:t xml:space="preserve"> </w:t>
      </w:r>
    </w:p>
    <w:p w:rsidR="00A43398" w:rsidRDefault="00A43398" w:rsidP="00A43398">
      <w:pPr>
        <w:pStyle w:val="rvps2"/>
        <w:spacing w:before="240" w:beforeAutospacing="0" w:after="240" w:afterAutospacing="0"/>
        <w:jc w:val="both"/>
        <w:rPr>
          <w:lang w:val="uk-UA"/>
        </w:rPr>
      </w:pPr>
      <w:r w:rsidRPr="005D34AF">
        <w:rPr>
          <w:lang w:val="uk-UA"/>
        </w:rPr>
        <w:t>б)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w:t>
      </w:r>
      <w:r w:rsidRPr="005D34AF">
        <w:rPr>
          <w:color w:val="FF0000"/>
          <w:lang w:val="uk-UA"/>
        </w:rPr>
        <w:t xml:space="preserve"> </w:t>
      </w:r>
      <w:r w:rsidRPr="005D34AF">
        <w:rPr>
          <w:lang w:val="uk-UA"/>
        </w:rPr>
        <w:t>туристичного збору у контролюючому органі за місцезнаходженням підрозділу.</w:t>
      </w:r>
    </w:p>
    <w:p w:rsidR="00A43398" w:rsidRPr="005D34AF" w:rsidRDefault="00A43398" w:rsidP="00A43398">
      <w:pPr>
        <w:pStyle w:val="rvps2"/>
        <w:spacing w:before="240" w:beforeAutospacing="0" w:after="240" w:afterAutospacing="0"/>
        <w:jc w:val="both"/>
        <w:rPr>
          <w:b/>
          <w:lang w:val="uk-UA"/>
        </w:rPr>
      </w:pPr>
      <w:bookmarkStart w:id="25" w:name="n11908"/>
      <w:bookmarkStart w:id="26" w:name="n11909"/>
      <w:bookmarkStart w:id="27" w:name="n11910"/>
      <w:bookmarkEnd w:id="25"/>
      <w:bookmarkEnd w:id="26"/>
      <w:bookmarkEnd w:id="27"/>
      <w:r w:rsidRPr="005D34AF">
        <w:rPr>
          <w:b/>
          <w:lang w:val="uk-UA"/>
        </w:rPr>
        <w:t>7</w:t>
      </w:r>
      <w:r w:rsidRPr="005D34AF">
        <w:rPr>
          <w:b/>
        </w:rPr>
        <w:t xml:space="preserve">. </w:t>
      </w:r>
      <w:proofErr w:type="spellStart"/>
      <w:r w:rsidRPr="005D34AF">
        <w:rPr>
          <w:b/>
        </w:rPr>
        <w:t>Базовий</w:t>
      </w:r>
      <w:proofErr w:type="spellEnd"/>
      <w:r w:rsidRPr="005D34AF">
        <w:rPr>
          <w:b/>
        </w:rPr>
        <w:t xml:space="preserve"> </w:t>
      </w:r>
      <w:proofErr w:type="spellStart"/>
      <w:r w:rsidRPr="005D34AF">
        <w:rPr>
          <w:b/>
        </w:rPr>
        <w:t>податковий</w:t>
      </w:r>
      <w:proofErr w:type="spellEnd"/>
      <w:r w:rsidRPr="005D34AF">
        <w:rPr>
          <w:b/>
        </w:rPr>
        <w:t xml:space="preserve"> (</w:t>
      </w:r>
      <w:proofErr w:type="spellStart"/>
      <w:r w:rsidRPr="005D34AF">
        <w:rPr>
          <w:b/>
        </w:rPr>
        <w:t>звітний</w:t>
      </w:r>
      <w:proofErr w:type="spellEnd"/>
      <w:r w:rsidRPr="005D34AF">
        <w:rPr>
          <w:b/>
        </w:rPr>
        <w:t xml:space="preserve">) </w:t>
      </w:r>
      <w:proofErr w:type="spellStart"/>
      <w:r w:rsidRPr="005D34AF">
        <w:rPr>
          <w:b/>
        </w:rPr>
        <w:t>період</w:t>
      </w:r>
      <w:proofErr w:type="spellEnd"/>
      <w:r w:rsidRPr="005D34AF">
        <w:rPr>
          <w:b/>
        </w:rPr>
        <w:t xml:space="preserve"> </w:t>
      </w:r>
      <w:proofErr w:type="spellStart"/>
      <w:r w:rsidRPr="005D34AF">
        <w:rPr>
          <w:b/>
        </w:rPr>
        <w:t>дорівнює</w:t>
      </w:r>
      <w:proofErr w:type="spellEnd"/>
      <w:r w:rsidRPr="005D34AF">
        <w:rPr>
          <w:b/>
        </w:rPr>
        <w:t xml:space="preserve"> календарному кварталу</w:t>
      </w:r>
      <w:r w:rsidRPr="005D34AF">
        <w:rPr>
          <w:b/>
          <w:lang w:val="uk-UA"/>
        </w:rPr>
        <w:t>.</w:t>
      </w:r>
    </w:p>
    <w:p w:rsidR="002C51DF" w:rsidRPr="005D34AF" w:rsidRDefault="00EA34D9" w:rsidP="00F635C7">
      <w:pPr>
        <w:pStyle w:val="rvps2"/>
        <w:spacing w:before="240" w:beforeAutospacing="0" w:after="240" w:afterAutospacing="0"/>
        <w:jc w:val="both"/>
        <w:rPr>
          <w:rFonts w:eastAsia="Calibri"/>
        </w:rPr>
      </w:pPr>
      <w:r w:rsidRPr="005D34AF">
        <w:rPr>
          <w:rFonts w:eastAsia="Calibri"/>
          <w:b/>
          <w:bCs/>
        </w:rPr>
        <w:t xml:space="preserve"> </w:t>
      </w:r>
    </w:p>
    <w:p w:rsidR="002C51DF" w:rsidRPr="005D34AF" w:rsidRDefault="002C51DF" w:rsidP="002C51DF">
      <w:pPr>
        <w:tabs>
          <w:tab w:val="left" w:pos="3260"/>
        </w:tabs>
        <w:jc w:val="both"/>
        <w:rPr>
          <w:rFonts w:ascii="Times New Roman" w:eastAsia="Calibri" w:hAnsi="Times New Roman"/>
          <w:color w:val="222222"/>
          <w:szCs w:val="24"/>
        </w:rPr>
      </w:pPr>
    </w:p>
    <w:p w:rsidR="00EA34D9" w:rsidRPr="005D34AF" w:rsidRDefault="00EA34D9" w:rsidP="002C51DF">
      <w:pPr>
        <w:tabs>
          <w:tab w:val="left" w:pos="3260"/>
        </w:tabs>
        <w:jc w:val="both"/>
        <w:rPr>
          <w:rFonts w:ascii="Times New Roman" w:eastAsia="Calibri" w:hAnsi="Times New Roman"/>
          <w:color w:val="222222"/>
          <w:szCs w:val="24"/>
        </w:rPr>
      </w:pPr>
    </w:p>
    <w:p w:rsidR="00EA34D9" w:rsidRPr="005D34AF" w:rsidRDefault="00EA34D9" w:rsidP="002C51DF">
      <w:pPr>
        <w:tabs>
          <w:tab w:val="left" w:pos="3260"/>
        </w:tabs>
        <w:jc w:val="both"/>
        <w:rPr>
          <w:rFonts w:ascii="Times New Roman" w:eastAsia="Calibri" w:hAnsi="Times New Roman"/>
          <w:color w:val="222222"/>
          <w:szCs w:val="24"/>
        </w:rPr>
      </w:pPr>
    </w:p>
    <w:p w:rsidR="0056066A" w:rsidRDefault="0056066A" w:rsidP="0056066A">
      <w:pPr>
        <w:pStyle w:val="a6"/>
        <w:shd w:val="clear" w:color="auto" w:fill="auto"/>
        <w:spacing w:after="298" w:line="312" w:lineRule="exact"/>
        <w:ind w:left="40" w:right="80"/>
        <w:jc w:val="center"/>
      </w:pPr>
      <w:bookmarkStart w:id="28" w:name="n11882"/>
      <w:bookmarkEnd w:id="28"/>
      <w:r>
        <w:t xml:space="preserve">Секретар ради </w:t>
      </w:r>
      <w:r>
        <w:tab/>
      </w:r>
      <w:r>
        <w:tab/>
      </w:r>
      <w:r>
        <w:tab/>
      </w:r>
      <w:r>
        <w:tab/>
      </w:r>
      <w:r>
        <w:tab/>
      </w:r>
      <w:r>
        <w:tab/>
      </w:r>
      <w:r>
        <w:tab/>
      </w:r>
      <w:r>
        <w:tab/>
      </w:r>
      <w:r>
        <w:tab/>
        <w:t>І.МАРТИНЮК</w:t>
      </w:r>
    </w:p>
    <w:p w:rsidR="00A43398" w:rsidRPr="00020494" w:rsidRDefault="00A43398" w:rsidP="00A43398">
      <w:pPr>
        <w:spacing w:before="240" w:after="240"/>
        <w:jc w:val="center"/>
        <w:rPr>
          <w:rFonts w:ascii="Times New Roman" w:hAnsi="Times New Roman"/>
          <w:sz w:val="28"/>
          <w:szCs w:val="28"/>
        </w:rPr>
      </w:pPr>
    </w:p>
    <w:p w:rsidR="0040337B" w:rsidRDefault="0040337B">
      <w:pPr>
        <w:rPr>
          <w:sz w:val="28"/>
          <w:szCs w:val="28"/>
        </w:rPr>
      </w:pPr>
    </w:p>
    <w:p w:rsidR="00893A2B" w:rsidRDefault="00893A2B">
      <w:pPr>
        <w:rPr>
          <w:sz w:val="28"/>
          <w:szCs w:val="28"/>
        </w:rPr>
      </w:pPr>
    </w:p>
    <w:p w:rsidR="00893A2B" w:rsidRDefault="00893A2B">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5D34AF" w:rsidRDefault="005D34AF">
      <w:pPr>
        <w:rPr>
          <w:sz w:val="28"/>
          <w:szCs w:val="28"/>
        </w:rPr>
      </w:pPr>
    </w:p>
    <w:p w:rsidR="00893A2B" w:rsidRPr="005750B1" w:rsidRDefault="00DA291A" w:rsidP="00DA291A">
      <w:pPr>
        <w:spacing w:line="0" w:lineRule="atLeast"/>
        <w:jc w:val="center"/>
        <w:rPr>
          <w:rFonts w:ascii="Times New Roman" w:hAnsi="Times New Roman"/>
          <w:szCs w:val="24"/>
        </w:rPr>
      </w:pPr>
      <w:r>
        <w:rPr>
          <w:rFonts w:ascii="Times New Roman" w:hAnsi="Times New Roman"/>
          <w:szCs w:val="24"/>
        </w:rPr>
        <w:lastRenderedPageBreak/>
        <w:t xml:space="preserve">                                                                            Додаток </w:t>
      </w:r>
      <w:r w:rsidR="00893A2B" w:rsidRPr="005750B1">
        <w:rPr>
          <w:rFonts w:ascii="Times New Roman" w:hAnsi="Times New Roman"/>
          <w:szCs w:val="24"/>
        </w:rPr>
        <w:t xml:space="preserve"> 1</w:t>
      </w:r>
    </w:p>
    <w:p w:rsidR="009D4A19" w:rsidRPr="005750B1" w:rsidRDefault="00DA291A" w:rsidP="00DA291A">
      <w:pPr>
        <w:spacing w:line="0" w:lineRule="atLeast"/>
        <w:rPr>
          <w:rFonts w:ascii="Times New Roman" w:hAnsi="Times New Roman"/>
          <w:bCs/>
          <w:szCs w:val="24"/>
        </w:rPr>
      </w:pPr>
      <w:r>
        <w:rPr>
          <w:rFonts w:ascii="Times New Roman" w:hAnsi="Times New Roman"/>
          <w:szCs w:val="24"/>
        </w:rPr>
        <w:t xml:space="preserve">                                                                                                              </w:t>
      </w:r>
      <w:r w:rsidR="00893A2B" w:rsidRPr="005750B1">
        <w:rPr>
          <w:rFonts w:ascii="Times New Roman" w:hAnsi="Times New Roman"/>
          <w:szCs w:val="24"/>
        </w:rPr>
        <w:t xml:space="preserve">до </w:t>
      </w:r>
      <w:r w:rsidR="009D4A19" w:rsidRPr="005750B1">
        <w:rPr>
          <w:rFonts w:ascii="Times New Roman" w:hAnsi="Times New Roman"/>
          <w:bCs/>
          <w:szCs w:val="24"/>
        </w:rPr>
        <w:t xml:space="preserve">Положення про порядок </w:t>
      </w:r>
    </w:p>
    <w:p w:rsidR="009D4A19" w:rsidRPr="005750B1" w:rsidRDefault="009D4A19" w:rsidP="009D4A19">
      <w:pPr>
        <w:spacing w:line="0" w:lineRule="atLeast"/>
        <w:jc w:val="right"/>
        <w:rPr>
          <w:rFonts w:ascii="Times New Roman" w:hAnsi="Times New Roman"/>
          <w:bCs/>
          <w:szCs w:val="24"/>
        </w:rPr>
      </w:pPr>
      <w:r w:rsidRPr="005750B1">
        <w:rPr>
          <w:rFonts w:ascii="Times New Roman" w:hAnsi="Times New Roman"/>
          <w:bCs/>
          <w:szCs w:val="24"/>
        </w:rPr>
        <w:t xml:space="preserve">сплати </w:t>
      </w:r>
      <w:r w:rsidRPr="005750B1">
        <w:rPr>
          <w:rFonts w:ascii="Times New Roman" w:hAnsi="Times New Roman"/>
          <w:szCs w:val="24"/>
        </w:rPr>
        <w:t>туристичного збору</w:t>
      </w:r>
      <w:r w:rsidRPr="005750B1">
        <w:rPr>
          <w:rFonts w:ascii="Times New Roman" w:hAnsi="Times New Roman"/>
          <w:bCs/>
          <w:szCs w:val="24"/>
        </w:rPr>
        <w:t xml:space="preserve"> на</w:t>
      </w:r>
    </w:p>
    <w:p w:rsidR="009D4A19" w:rsidRPr="005750B1" w:rsidRDefault="00DA291A" w:rsidP="00DA291A">
      <w:pPr>
        <w:spacing w:line="0" w:lineRule="atLeast"/>
        <w:jc w:val="center"/>
        <w:rPr>
          <w:rFonts w:ascii="Times New Roman" w:hAnsi="Times New Roman"/>
          <w:szCs w:val="24"/>
        </w:rPr>
      </w:pPr>
      <w:r>
        <w:rPr>
          <w:rFonts w:ascii="Times New Roman" w:hAnsi="Times New Roman"/>
          <w:bCs/>
          <w:szCs w:val="24"/>
        </w:rPr>
        <w:t xml:space="preserve">                                                                                                 </w:t>
      </w:r>
      <w:r w:rsidR="009D4A19" w:rsidRPr="005750B1">
        <w:rPr>
          <w:rFonts w:ascii="Times New Roman" w:hAnsi="Times New Roman"/>
          <w:bCs/>
          <w:szCs w:val="24"/>
        </w:rPr>
        <w:t xml:space="preserve">території </w:t>
      </w:r>
      <w:proofErr w:type="spellStart"/>
      <w:r w:rsidR="009D4A19" w:rsidRPr="005750B1">
        <w:rPr>
          <w:rFonts w:ascii="Times New Roman" w:hAnsi="Times New Roman"/>
          <w:szCs w:val="24"/>
        </w:rPr>
        <w:t>Срібнянської</w:t>
      </w:r>
      <w:proofErr w:type="spellEnd"/>
      <w:r w:rsidR="009D4A19" w:rsidRPr="005750B1">
        <w:rPr>
          <w:rFonts w:ascii="Times New Roman" w:hAnsi="Times New Roman"/>
          <w:szCs w:val="24"/>
        </w:rPr>
        <w:t xml:space="preserve"> </w:t>
      </w:r>
    </w:p>
    <w:p w:rsidR="00893A2B" w:rsidRPr="005750B1" w:rsidRDefault="00DA291A" w:rsidP="00DA291A">
      <w:pPr>
        <w:spacing w:line="0" w:lineRule="atLeast"/>
        <w:jc w:val="center"/>
        <w:rPr>
          <w:rFonts w:ascii="Times New Roman" w:hAnsi="Times New Roman"/>
          <w:szCs w:val="24"/>
        </w:rPr>
      </w:pPr>
      <w:r>
        <w:rPr>
          <w:rFonts w:ascii="Times New Roman" w:hAnsi="Times New Roman"/>
          <w:szCs w:val="24"/>
        </w:rPr>
        <w:t xml:space="preserve">                                                                                   </w:t>
      </w:r>
      <w:r w:rsidR="009D4A19" w:rsidRPr="005750B1">
        <w:rPr>
          <w:rFonts w:ascii="Times New Roman" w:hAnsi="Times New Roman"/>
          <w:szCs w:val="24"/>
        </w:rPr>
        <w:t>селищної  ради</w:t>
      </w:r>
    </w:p>
    <w:p w:rsidR="00893A2B" w:rsidRPr="005750B1" w:rsidRDefault="00893A2B" w:rsidP="009D4A19">
      <w:pPr>
        <w:spacing w:line="237" w:lineRule="exact"/>
        <w:jc w:val="center"/>
        <w:rPr>
          <w:rFonts w:ascii="Times New Roman" w:hAnsi="Times New Roman"/>
          <w:szCs w:val="24"/>
        </w:rPr>
      </w:pPr>
    </w:p>
    <w:p w:rsidR="00893A2B" w:rsidRPr="005750B1" w:rsidRDefault="00893A2B" w:rsidP="009D4A19">
      <w:pPr>
        <w:ind w:right="-259"/>
        <w:jc w:val="center"/>
        <w:rPr>
          <w:rFonts w:ascii="Times New Roman" w:hAnsi="Times New Roman"/>
          <w:szCs w:val="24"/>
        </w:rPr>
      </w:pPr>
      <w:r w:rsidRPr="005750B1">
        <w:rPr>
          <w:rFonts w:ascii="Times New Roman" w:hAnsi="Times New Roman"/>
          <w:szCs w:val="24"/>
        </w:rPr>
        <w:t>Перелік</w:t>
      </w:r>
    </w:p>
    <w:p w:rsidR="00893A2B" w:rsidRPr="005750B1" w:rsidRDefault="00893A2B" w:rsidP="009D4A19">
      <w:pPr>
        <w:ind w:right="-259"/>
        <w:jc w:val="center"/>
        <w:rPr>
          <w:rFonts w:ascii="Times New Roman" w:hAnsi="Times New Roman"/>
          <w:szCs w:val="24"/>
        </w:rPr>
      </w:pPr>
      <w:r w:rsidRPr="005750B1">
        <w:rPr>
          <w:rFonts w:ascii="Times New Roman" w:hAnsi="Times New Roman"/>
          <w:szCs w:val="24"/>
        </w:rPr>
        <w:t>податкових агентів</w:t>
      </w:r>
      <w:r w:rsidR="009D4A19" w:rsidRPr="005750B1">
        <w:rPr>
          <w:rFonts w:ascii="Times New Roman" w:hAnsi="Times New Roman"/>
          <w:szCs w:val="24"/>
        </w:rPr>
        <w:t>,</w:t>
      </w:r>
      <w:r w:rsidRPr="005750B1">
        <w:rPr>
          <w:rFonts w:ascii="Times New Roman" w:hAnsi="Times New Roman"/>
          <w:szCs w:val="24"/>
        </w:rPr>
        <w:t xml:space="preserve"> уповноважених</w:t>
      </w:r>
      <w:r w:rsidR="00DA291A" w:rsidRPr="00DA291A">
        <w:rPr>
          <w:rFonts w:ascii="Times New Roman" w:hAnsi="Times New Roman"/>
          <w:szCs w:val="24"/>
        </w:rPr>
        <w:t xml:space="preserve"> </w:t>
      </w:r>
      <w:r w:rsidR="00DA291A" w:rsidRPr="005750B1">
        <w:rPr>
          <w:rFonts w:ascii="Times New Roman" w:hAnsi="Times New Roman"/>
          <w:szCs w:val="24"/>
        </w:rPr>
        <w:t>на справляння</w:t>
      </w:r>
    </w:p>
    <w:p w:rsidR="00DA291A" w:rsidRPr="005750B1" w:rsidRDefault="00893A2B" w:rsidP="00DA291A">
      <w:pPr>
        <w:jc w:val="center"/>
        <w:rPr>
          <w:rFonts w:ascii="Times New Roman" w:hAnsi="Times New Roman"/>
          <w:szCs w:val="24"/>
        </w:rPr>
      </w:pPr>
      <w:r w:rsidRPr="005750B1">
        <w:rPr>
          <w:rFonts w:ascii="Times New Roman" w:hAnsi="Times New Roman"/>
          <w:szCs w:val="24"/>
        </w:rPr>
        <w:t xml:space="preserve">туристичного збору на території </w:t>
      </w:r>
      <w:proofErr w:type="spellStart"/>
      <w:r w:rsidR="009D4A19" w:rsidRPr="005750B1">
        <w:rPr>
          <w:rFonts w:ascii="Times New Roman" w:hAnsi="Times New Roman"/>
          <w:szCs w:val="24"/>
        </w:rPr>
        <w:t>Срібнянської</w:t>
      </w:r>
      <w:proofErr w:type="spellEnd"/>
      <w:r w:rsidR="00DA291A" w:rsidRPr="00DA291A">
        <w:rPr>
          <w:rFonts w:ascii="Times New Roman" w:hAnsi="Times New Roman"/>
          <w:szCs w:val="24"/>
        </w:rPr>
        <w:t xml:space="preserve"> </w:t>
      </w:r>
      <w:r w:rsidR="00DA291A" w:rsidRPr="005750B1">
        <w:rPr>
          <w:rFonts w:ascii="Times New Roman" w:hAnsi="Times New Roman"/>
          <w:szCs w:val="24"/>
        </w:rPr>
        <w:t>селищної  ради</w:t>
      </w:r>
    </w:p>
    <w:p w:rsidR="00893A2B" w:rsidRPr="005750B1" w:rsidRDefault="00893A2B" w:rsidP="009D4A19">
      <w:pPr>
        <w:ind w:right="-259"/>
        <w:jc w:val="center"/>
        <w:rPr>
          <w:rFonts w:ascii="Times New Roman" w:hAnsi="Times New Roman"/>
          <w:szCs w:val="24"/>
        </w:rPr>
      </w:pPr>
    </w:p>
    <w:p w:rsidR="00893A2B" w:rsidRPr="005750B1" w:rsidRDefault="00893A2B" w:rsidP="00893A2B">
      <w:pPr>
        <w:spacing w:line="200" w:lineRule="exact"/>
        <w:rPr>
          <w:rFonts w:ascii="Times New Roman" w:hAnsi="Times New Roman"/>
          <w:szCs w:val="24"/>
        </w:rPr>
      </w:pPr>
    </w:p>
    <w:p w:rsidR="00893A2B" w:rsidRPr="005750B1" w:rsidRDefault="00893A2B" w:rsidP="00893A2B">
      <w:pPr>
        <w:spacing w:line="200" w:lineRule="exact"/>
        <w:rPr>
          <w:rFonts w:ascii="Times New Roman" w:hAnsi="Times New Roman"/>
          <w:szCs w:val="24"/>
        </w:rPr>
      </w:pPr>
    </w:p>
    <w:p w:rsidR="00893A2B" w:rsidRPr="005750B1" w:rsidRDefault="00893A2B" w:rsidP="00893A2B">
      <w:pPr>
        <w:spacing w:line="216" w:lineRule="exact"/>
        <w:rPr>
          <w:rFonts w:ascii="Times New Roman" w:hAnsi="Times New Roman"/>
          <w:szCs w:val="24"/>
        </w:rPr>
      </w:pPr>
    </w:p>
    <w:p w:rsidR="00893A2B" w:rsidRPr="005750B1" w:rsidRDefault="009D4A19" w:rsidP="00893A2B">
      <w:pPr>
        <w:numPr>
          <w:ilvl w:val="0"/>
          <w:numId w:val="1"/>
        </w:numPr>
        <w:tabs>
          <w:tab w:val="left" w:pos="980"/>
        </w:tabs>
        <w:spacing w:line="0" w:lineRule="atLeast"/>
        <w:ind w:left="980" w:hanging="360"/>
        <w:rPr>
          <w:rFonts w:ascii="Times New Roman" w:hAnsi="Times New Roman"/>
          <w:szCs w:val="24"/>
        </w:rPr>
      </w:pPr>
      <w:r w:rsidRPr="005750B1">
        <w:rPr>
          <w:rFonts w:ascii="Times New Roman" w:hAnsi="Times New Roman"/>
          <w:szCs w:val="24"/>
        </w:rPr>
        <w:t>Готель «</w:t>
      </w:r>
      <w:proofErr w:type="spellStart"/>
      <w:r w:rsidRPr="005750B1">
        <w:rPr>
          <w:rFonts w:ascii="Times New Roman" w:hAnsi="Times New Roman"/>
          <w:szCs w:val="24"/>
        </w:rPr>
        <w:t>Лисогір</w:t>
      </w:r>
      <w:proofErr w:type="spellEnd"/>
      <w:r w:rsidRPr="005750B1">
        <w:rPr>
          <w:rFonts w:ascii="Times New Roman" w:hAnsi="Times New Roman"/>
          <w:szCs w:val="24"/>
        </w:rPr>
        <w:t>»</w:t>
      </w:r>
      <w:r w:rsidR="00893A2B" w:rsidRPr="005750B1">
        <w:rPr>
          <w:rFonts w:ascii="Times New Roman" w:hAnsi="Times New Roman"/>
          <w:szCs w:val="24"/>
        </w:rPr>
        <w:t xml:space="preserve"> – </w:t>
      </w:r>
      <w:proofErr w:type="spellStart"/>
      <w:r w:rsidRPr="005750B1">
        <w:rPr>
          <w:rFonts w:ascii="Times New Roman" w:hAnsi="Times New Roman"/>
          <w:szCs w:val="24"/>
        </w:rPr>
        <w:t>смт</w:t>
      </w:r>
      <w:proofErr w:type="spellEnd"/>
      <w:r w:rsidRPr="005750B1">
        <w:rPr>
          <w:rFonts w:ascii="Times New Roman" w:hAnsi="Times New Roman"/>
          <w:szCs w:val="24"/>
        </w:rPr>
        <w:t xml:space="preserve"> Срібне.</w:t>
      </w:r>
    </w:p>
    <w:p w:rsidR="00893A2B" w:rsidRDefault="00893A2B" w:rsidP="00893A2B">
      <w:pPr>
        <w:spacing w:line="249" w:lineRule="exact"/>
        <w:rPr>
          <w:rFonts w:ascii="Times New Roman" w:hAnsi="Times New Roman"/>
          <w:szCs w:val="24"/>
        </w:rPr>
      </w:pPr>
    </w:p>
    <w:p w:rsidR="00CC72D4" w:rsidRDefault="00CC72D4" w:rsidP="00893A2B">
      <w:pPr>
        <w:spacing w:line="249" w:lineRule="exact"/>
        <w:rPr>
          <w:rFonts w:ascii="Times New Roman" w:hAnsi="Times New Roman"/>
          <w:szCs w:val="24"/>
        </w:rPr>
      </w:pPr>
    </w:p>
    <w:p w:rsidR="00CC72D4" w:rsidRDefault="00CC72D4" w:rsidP="00893A2B">
      <w:pPr>
        <w:spacing w:line="249" w:lineRule="exact"/>
        <w:rPr>
          <w:rFonts w:ascii="Times New Roman" w:hAnsi="Times New Roman"/>
          <w:szCs w:val="24"/>
        </w:rPr>
      </w:pPr>
    </w:p>
    <w:p w:rsidR="00CC72D4" w:rsidRDefault="00CC72D4" w:rsidP="00893A2B">
      <w:pPr>
        <w:spacing w:line="249" w:lineRule="exact"/>
        <w:rPr>
          <w:rFonts w:ascii="Times New Roman" w:hAnsi="Times New Roman"/>
          <w:szCs w:val="24"/>
        </w:rPr>
      </w:pPr>
    </w:p>
    <w:p w:rsidR="0056066A" w:rsidRDefault="0056066A" w:rsidP="0056066A">
      <w:pPr>
        <w:pStyle w:val="a6"/>
        <w:shd w:val="clear" w:color="auto" w:fill="auto"/>
        <w:spacing w:after="298" w:line="312" w:lineRule="exact"/>
        <w:ind w:left="40" w:right="80"/>
        <w:jc w:val="center"/>
      </w:pPr>
      <w:r>
        <w:t xml:space="preserve">Секретар ради </w:t>
      </w:r>
      <w:r>
        <w:tab/>
      </w:r>
      <w:r>
        <w:tab/>
      </w:r>
      <w:r>
        <w:tab/>
      </w:r>
      <w:r>
        <w:tab/>
      </w:r>
      <w:r>
        <w:tab/>
      </w:r>
      <w:r>
        <w:tab/>
      </w:r>
      <w:r>
        <w:tab/>
      </w:r>
      <w:r>
        <w:tab/>
      </w:r>
      <w:r>
        <w:tab/>
        <w:t>І.МАРТИНЮК</w:t>
      </w:r>
    </w:p>
    <w:p w:rsidR="00CC72D4" w:rsidRPr="005750B1" w:rsidRDefault="00CC72D4" w:rsidP="00893A2B">
      <w:pPr>
        <w:spacing w:line="249" w:lineRule="exact"/>
        <w:rPr>
          <w:rFonts w:ascii="Times New Roman" w:hAnsi="Times New Roman"/>
          <w:szCs w:val="24"/>
        </w:rPr>
      </w:pPr>
    </w:p>
    <w:sectPr w:rsidR="00CC72D4" w:rsidRPr="005750B1" w:rsidSect="004033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9A85032"/>
    <w:multiLevelType w:val="hybridMultilevel"/>
    <w:tmpl w:val="F714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43398"/>
    <w:rsid w:val="00001077"/>
    <w:rsid w:val="00006399"/>
    <w:rsid w:val="0001126A"/>
    <w:rsid w:val="00020494"/>
    <w:rsid w:val="000471D0"/>
    <w:rsid w:val="00055369"/>
    <w:rsid w:val="0008537F"/>
    <w:rsid w:val="000E2B3B"/>
    <w:rsid w:val="00120FCA"/>
    <w:rsid w:val="001617E9"/>
    <w:rsid w:val="0016482B"/>
    <w:rsid w:val="001A6203"/>
    <w:rsid w:val="001C342B"/>
    <w:rsid w:val="00217CB2"/>
    <w:rsid w:val="0024447D"/>
    <w:rsid w:val="0026732D"/>
    <w:rsid w:val="00275AE2"/>
    <w:rsid w:val="002B715D"/>
    <w:rsid w:val="002C51DF"/>
    <w:rsid w:val="00334311"/>
    <w:rsid w:val="003665AB"/>
    <w:rsid w:val="0040337B"/>
    <w:rsid w:val="004270FE"/>
    <w:rsid w:val="004C3FF5"/>
    <w:rsid w:val="004F1916"/>
    <w:rsid w:val="0056066A"/>
    <w:rsid w:val="005750B1"/>
    <w:rsid w:val="005772E0"/>
    <w:rsid w:val="005B0A71"/>
    <w:rsid w:val="005D34AF"/>
    <w:rsid w:val="00630B64"/>
    <w:rsid w:val="0068766A"/>
    <w:rsid w:val="006A0E33"/>
    <w:rsid w:val="00776121"/>
    <w:rsid w:val="00781C02"/>
    <w:rsid w:val="007C0E43"/>
    <w:rsid w:val="007D1B05"/>
    <w:rsid w:val="00804261"/>
    <w:rsid w:val="00846408"/>
    <w:rsid w:val="0085520D"/>
    <w:rsid w:val="00893A2B"/>
    <w:rsid w:val="009373FD"/>
    <w:rsid w:val="009D4A19"/>
    <w:rsid w:val="00A43398"/>
    <w:rsid w:val="00B13AE5"/>
    <w:rsid w:val="00B1643D"/>
    <w:rsid w:val="00B23805"/>
    <w:rsid w:val="00B94176"/>
    <w:rsid w:val="00C50F4F"/>
    <w:rsid w:val="00C91C85"/>
    <w:rsid w:val="00C91DA2"/>
    <w:rsid w:val="00CA3123"/>
    <w:rsid w:val="00CA3AC2"/>
    <w:rsid w:val="00CC72D4"/>
    <w:rsid w:val="00D567FA"/>
    <w:rsid w:val="00D87065"/>
    <w:rsid w:val="00DA291A"/>
    <w:rsid w:val="00DD56F0"/>
    <w:rsid w:val="00DD723C"/>
    <w:rsid w:val="00E45768"/>
    <w:rsid w:val="00EA195C"/>
    <w:rsid w:val="00EA34D9"/>
    <w:rsid w:val="00EB5051"/>
    <w:rsid w:val="00ED69C7"/>
    <w:rsid w:val="00EE4690"/>
    <w:rsid w:val="00F21278"/>
    <w:rsid w:val="00F24E2D"/>
    <w:rsid w:val="00F635C7"/>
    <w:rsid w:val="00FF0956"/>
    <w:rsid w:val="00FF3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98"/>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43398"/>
    <w:pPr>
      <w:spacing w:before="100" w:beforeAutospacing="1" w:after="100" w:afterAutospacing="1"/>
    </w:pPr>
    <w:rPr>
      <w:rFonts w:ascii="Times New Roman" w:hAnsi="Times New Roman"/>
      <w:szCs w:val="24"/>
      <w:lang w:val="ru-RU"/>
    </w:rPr>
  </w:style>
  <w:style w:type="paragraph" w:styleId="a3">
    <w:name w:val="Normal (Web)"/>
    <w:basedOn w:val="a"/>
    <w:uiPriority w:val="99"/>
    <w:unhideWhenUsed/>
    <w:rsid w:val="00A43398"/>
    <w:pPr>
      <w:spacing w:before="100" w:beforeAutospacing="1" w:after="100" w:afterAutospacing="1"/>
    </w:pPr>
    <w:rPr>
      <w:rFonts w:ascii="Times New Roman" w:hAnsi="Times New Roman"/>
      <w:szCs w:val="24"/>
      <w:lang w:eastAsia="uk-UA"/>
    </w:rPr>
  </w:style>
  <w:style w:type="character" w:styleId="a4">
    <w:name w:val="Emphasis"/>
    <w:basedOn w:val="a0"/>
    <w:uiPriority w:val="20"/>
    <w:qFormat/>
    <w:rsid w:val="00A43398"/>
    <w:rPr>
      <w:i/>
      <w:iCs/>
    </w:rPr>
  </w:style>
  <w:style w:type="character" w:customStyle="1" w:styleId="a5">
    <w:name w:val="Основний текст_"/>
    <w:basedOn w:val="a0"/>
    <w:link w:val="a6"/>
    <w:locked/>
    <w:rsid w:val="00D87065"/>
    <w:rPr>
      <w:rFonts w:ascii="Times New Roman" w:eastAsia="Times New Roman" w:hAnsi="Times New Roman" w:cs="Times New Roman"/>
      <w:sz w:val="26"/>
      <w:szCs w:val="26"/>
      <w:shd w:val="clear" w:color="auto" w:fill="FFFFFF"/>
    </w:rPr>
  </w:style>
  <w:style w:type="paragraph" w:customStyle="1" w:styleId="a6">
    <w:name w:val="Основний текст"/>
    <w:basedOn w:val="a"/>
    <w:link w:val="a5"/>
    <w:rsid w:val="00D87065"/>
    <w:pPr>
      <w:widowControl w:val="0"/>
      <w:shd w:val="clear" w:color="auto" w:fill="FFFFFF"/>
      <w:spacing w:line="298" w:lineRule="exact"/>
      <w:jc w:val="both"/>
    </w:pPr>
    <w:rPr>
      <w:rFonts w:ascii="Times New Roman" w:hAnsi="Times New Roman"/>
      <w:sz w:val="26"/>
      <w:szCs w:val="26"/>
      <w:lang w:eastAsia="en-US"/>
    </w:rPr>
  </w:style>
  <w:style w:type="character" w:styleId="a7">
    <w:name w:val="Hyperlink"/>
    <w:basedOn w:val="a0"/>
    <w:uiPriority w:val="99"/>
    <w:semiHidden/>
    <w:unhideWhenUsed/>
    <w:rsid w:val="00F635C7"/>
    <w:rPr>
      <w:color w:val="0000FF"/>
      <w:u w:val="single"/>
    </w:rPr>
  </w:style>
  <w:style w:type="paragraph" w:styleId="a8">
    <w:name w:val="Balloon Text"/>
    <w:basedOn w:val="a"/>
    <w:link w:val="a9"/>
    <w:uiPriority w:val="99"/>
    <w:semiHidden/>
    <w:unhideWhenUsed/>
    <w:rsid w:val="00C91C85"/>
    <w:rPr>
      <w:rFonts w:ascii="Tahoma" w:hAnsi="Tahoma" w:cs="Tahoma"/>
      <w:sz w:val="16"/>
      <w:szCs w:val="16"/>
    </w:rPr>
  </w:style>
  <w:style w:type="character" w:customStyle="1" w:styleId="a9">
    <w:name w:val="Текст выноски Знак"/>
    <w:basedOn w:val="a0"/>
    <w:link w:val="a8"/>
    <w:uiPriority w:val="99"/>
    <w:semiHidden/>
    <w:rsid w:val="00C91C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94932">
      <w:bodyDiv w:val="1"/>
      <w:marLeft w:val="0"/>
      <w:marRight w:val="0"/>
      <w:marTop w:val="0"/>
      <w:marBottom w:val="0"/>
      <w:divBdr>
        <w:top w:val="none" w:sz="0" w:space="0" w:color="auto"/>
        <w:left w:val="none" w:sz="0" w:space="0" w:color="auto"/>
        <w:bottom w:val="none" w:sz="0" w:space="0" w:color="auto"/>
        <w:right w:val="none" w:sz="0" w:space="0" w:color="auto"/>
      </w:divBdr>
    </w:div>
    <w:div w:id="1375428551">
      <w:bodyDiv w:val="1"/>
      <w:marLeft w:val="0"/>
      <w:marRight w:val="0"/>
      <w:marTop w:val="0"/>
      <w:marBottom w:val="0"/>
      <w:divBdr>
        <w:top w:val="none" w:sz="0" w:space="0" w:color="auto"/>
        <w:left w:val="none" w:sz="0" w:space="0" w:color="auto"/>
        <w:bottom w:val="none" w:sz="0" w:space="0" w:color="auto"/>
        <w:right w:val="none" w:sz="0" w:space="0" w:color="auto"/>
      </w:divBdr>
    </w:div>
    <w:div w:id="19647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4550</Words>
  <Characters>2595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2020-06-18T13:30:00Z</cp:lastPrinted>
  <dcterms:created xsi:type="dcterms:W3CDTF">2020-05-14T06:05:00Z</dcterms:created>
  <dcterms:modified xsi:type="dcterms:W3CDTF">2020-06-18T13:30:00Z</dcterms:modified>
</cp:coreProperties>
</file>